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9B" w:rsidRPr="001E0807" w:rsidRDefault="00641C9B" w:rsidP="001052D2">
      <w:pPr>
        <w:pStyle w:val="NormalWeb"/>
        <w:spacing w:before="2" w:afterLines="0" w:line="480" w:lineRule="auto"/>
        <w:jc w:val="center"/>
        <w:rPr>
          <w:rFonts w:ascii="Times New Roman" w:hAnsi="Times New Roman"/>
          <w:sz w:val="24"/>
        </w:rPr>
      </w:pPr>
    </w:p>
    <w:p w:rsidR="00641C9B" w:rsidRPr="001E0807" w:rsidRDefault="00641C9B" w:rsidP="001052D2">
      <w:pPr>
        <w:pStyle w:val="NormalWeb"/>
        <w:spacing w:before="2" w:afterLines="0" w:line="480" w:lineRule="auto"/>
        <w:jc w:val="center"/>
        <w:rPr>
          <w:rFonts w:ascii="Times New Roman" w:hAnsi="Times New Roman"/>
          <w:sz w:val="24"/>
        </w:rPr>
      </w:pPr>
    </w:p>
    <w:p w:rsidR="00EC1093" w:rsidRDefault="00EC1093" w:rsidP="001052D2">
      <w:pPr>
        <w:pStyle w:val="NormalWeb"/>
        <w:spacing w:before="2" w:afterLines="0" w:line="480" w:lineRule="auto"/>
        <w:jc w:val="center"/>
        <w:rPr>
          <w:rFonts w:ascii="Times New Roman" w:hAnsi="Times New Roman"/>
          <w:sz w:val="24"/>
        </w:rPr>
      </w:pPr>
    </w:p>
    <w:p w:rsidR="00641C9B" w:rsidRPr="001E0807" w:rsidRDefault="00641C9B" w:rsidP="001052D2">
      <w:pPr>
        <w:pStyle w:val="NormalWeb"/>
        <w:spacing w:before="2" w:afterLines="0" w:line="480" w:lineRule="auto"/>
        <w:jc w:val="center"/>
        <w:rPr>
          <w:rFonts w:ascii="Times New Roman" w:hAnsi="Times New Roman"/>
          <w:sz w:val="24"/>
        </w:rPr>
      </w:pPr>
    </w:p>
    <w:p w:rsidR="00641C9B" w:rsidRPr="001E0807" w:rsidRDefault="00641C9B" w:rsidP="001052D2">
      <w:pPr>
        <w:pStyle w:val="NormalWeb"/>
        <w:spacing w:before="2" w:afterLines="0" w:line="480" w:lineRule="auto"/>
        <w:jc w:val="center"/>
        <w:rPr>
          <w:rFonts w:ascii="Times New Roman" w:hAnsi="Times New Roman"/>
          <w:sz w:val="24"/>
        </w:rPr>
      </w:pPr>
    </w:p>
    <w:p w:rsidR="00641C9B" w:rsidRPr="001E0807" w:rsidRDefault="00641C9B" w:rsidP="001052D2">
      <w:pPr>
        <w:pStyle w:val="NormalWeb"/>
        <w:spacing w:before="2" w:afterLines="0" w:line="480" w:lineRule="auto"/>
        <w:jc w:val="center"/>
        <w:rPr>
          <w:rFonts w:ascii="Times New Roman" w:hAnsi="Times New Roman"/>
          <w:sz w:val="24"/>
        </w:rPr>
      </w:pPr>
    </w:p>
    <w:p w:rsidR="00907AFE" w:rsidRPr="001E0807" w:rsidRDefault="00907AFE" w:rsidP="001052D2">
      <w:pPr>
        <w:pStyle w:val="NormalWeb"/>
        <w:spacing w:before="2" w:afterLines="0" w:line="480" w:lineRule="auto"/>
        <w:jc w:val="center"/>
        <w:rPr>
          <w:rFonts w:ascii="Times New Roman" w:hAnsi="Times New Roman"/>
          <w:sz w:val="24"/>
        </w:rPr>
      </w:pPr>
      <w:r w:rsidRPr="001E0807">
        <w:rPr>
          <w:rFonts w:ascii="Times New Roman" w:hAnsi="Times New Roman"/>
          <w:sz w:val="24"/>
        </w:rPr>
        <w:t xml:space="preserve">Goals, Visions, and Obstacles of </w:t>
      </w:r>
      <w:bookmarkStart w:id="0" w:name="_GoBack"/>
      <w:r w:rsidRPr="001E0807">
        <w:rPr>
          <w:rFonts w:ascii="Times New Roman" w:hAnsi="Times New Roman"/>
          <w:sz w:val="24"/>
        </w:rPr>
        <w:t>Pregnant/Parenting Hispanic Teenagers</w:t>
      </w:r>
      <w:bookmarkEnd w:id="0"/>
    </w:p>
    <w:p w:rsidR="00641C9B" w:rsidRPr="001E0807" w:rsidRDefault="00641C9B" w:rsidP="001052D2">
      <w:pPr>
        <w:pStyle w:val="NormalWeb"/>
        <w:spacing w:before="2" w:afterLines="0" w:line="480" w:lineRule="auto"/>
        <w:jc w:val="center"/>
        <w:rPr>
          <w:rFonts w:ascii="Times New Roman" w:hAnsi="Times New Roman"/>
          <w:sz w:val="24"/>
        </w:rPr>
      </w:pPr>
      <w:r w:rsidRPr="001E0807">
        <w:rPr>
          <w:rFonts w:ascii="Times New Roman" w:hAnsi="Times New Roman"/>
          <w:sz w:val="24"/>
        </w:rPr>
        <w:t>Candice Lem, Norma Rodarte, Melissa Sakoonphong, and Shella Scott</w:t>
      </w:r>
    </w:p>
    <w:p w:rsidR="00907AFE" w:rsidRPr="001E0807" w:rsidRDefault="00641C9B" w:rsidP="001052D2">
      <w:pPr>
        <w:pStyle w:val="NormalWeb"/>
        <w:spacing w:before="2" w:afterLines="0" w:line="480" w:lineRule="auto"/>
        <w:jc w:val="center"/>
        <w:rPr>
          <w:rFonts w:ascii="Times New Roman" w:hAnsi="Times New Roman"/>
          <w:sz w:val="24"/>
        </w:rPr>
      </w:pPr>
      <w:r w:rsidRPr="001E0807">
        <w:rPr>
          <w:rFonts w:ascii="Times New Roman" w:hAnsi="Times New Roman"/>
          <w:sz w:val="24"/>
        </w:rPr>
        <w:t>California State University, San Bernardino</w:t>
      </w: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9A6C1B" w:rsidRPr="009A6C1B" w:rsidRDefault="00290106" w:rsidP="001052D2">
      <w:pPr>
        <w:spacing w:before="1" w:after="0" w:line="480" w:lineRule="auto"/>
        <w:jc w:val="center"/>
        <w:rPr>
          <w:rFonts w:ascii="Times New Roman" w:hAnsi="Times New Roman" w:cs="Times New Roman"/>
        </w:rPr>
      </w:pPr>
      <w:r>
        <w:rPr>
          <w:rFonts w:ascii="Times New Roman" w:hAnsi="Times New Roman" w:cs="Times New Roman"/>
        </w:rPr>
        <w:br w:type="page"/>
      </w:r>
      <w:r w:rsidR="009A6C1B" w:rsidRPr="009A6C1B">
        <w:rPr>
          <w:rFonts w:ascii="Times New Roman" w:hAnsi="Times New Roman" w:cs="Times New Roman"/>
        </w:rPr>
        <w:t>TABLE OF CONTENTS</w:t>
      </w:r>
    </w:p>
    <w:p w:rsidR="005F5ACE" w:rsidRDefault="005F5ACE" w:rsidP="001052D2">
      <w:pPr>
        <w:spacing w:before="1" w:after="0" w:line="480" w:lineRule="auto"/>
      </w:pPr>
      <w:r>
        <w:t>Abstract</w:t>
      </w:r>
      <w:r>
        <w:tab/>
      </w:r>
      <w:r>
        <w:tab/>
      </w:r>
      <w:r>
        <w:tab/>
      </w:r>
      <w:r>
        <w:tab/>
      </w:r>
      <w:r>
        <w:tab/>
      </w:r>
      <w:r>
        <w:tab/>
      </w:r>
      <w:r>
        <w:tab/>
      </w:r>
      <w:r>
        <w:tab/>
      </w:r>
      <w:r>
        <w:tab/>
      </w:r>
      <w:r>
        <w:tab/>
        <w:t>3</w:t>
      </w:r>
    </w:p>
    <w:p w:rsidR="005F5ACE" w:rsidRDefault="005F5ACE" w:rsidP="001052D2">
      <w:pPr>
        <w:spacing w:before="1" w:after="0" w:line="480" w:lineRule="auto"/>
      </w:pPr>
      <w:r>
        <w:t>Introduction</w:t>
      </w:r>
    </w:p>
    <w:p w:rsidR="005F5ACE" w:rsidRDefault="005F5ACE" w:rsidP="001052D2">
      <w:pPr>
        <w:spacing w:before="1" w:after="0" w:line="480" w:lineRule="auto"/>
      </w:pPr>
      <w:r>
        <w:tab/>
        <w:t xml:space="preserve">General Statement of the Problem </w:t>
      </w:r>
      <w:r>
        <w:tab/>
      </w:r>
      <w:r>
        <w:tab/>
      </w:r>
      <w:r>
        <w:tab/>
      </w:r>
      <w:r>
        <w:tab/>
      </w:r>
      <w:r>
        <w:tab/>
      </w:r>
      <w:r>
        <w:tab/>
        <w:t>4</w:t>
      </w:r>
    </w:p>
    <w:p w:rsidR="005F5ACE" w:rsidRDefault="005F5ACE" w:rsidP="001052D2">
      <w:pPr>
        <w:spacing w:before="1" w:after="0" w:line="480" w:lineRule="auto"/>
      </w:pPr>
      <w:r>
        <w:tab/>
      </w:r>
      <w:r w:rsidR="00925CE2" w:rsidRPr="00925CE2">
        <w:t>Review of Related Literature</w:t>
      </w:r>
      <w:r w:rsidR="00925CE2">
        <w:tab/>
      </w:r>
      <w:r>
        <w:tab/>
      </w:r>
      <w:r>
        <w:tab/>
      </w:r>
      <w:r>
        <w:tab/>
      </w:r>
      <w:r>
        <w:tab/>
      </w:r>
      <w:r>
        <w:tab/>
        <w:t>4</w:t>
      </w:r>
    </w:p>
    <w:p w:rsidR="005F5ACE" w:rsidRDefault="005F5ACE" w:rsidP="001052D2">
      <w:pPr>
        <w:spacing w:before="1" w:after="0" w:line="480" w:lineRule="auto"/>
      </w:pPr>
      <w:r>
        <w:tab/>
      </w:r>
      <w:r w:rsidR="00DE51F4">
        <w:t>Assumptions</w:t>
      </w:r>
      <w:r w:rsidR="00DE51F4">
        <w:tab/>
      </w:r>
      <w:r w:rsidR="00DE51F4">
        <w:tab/>
      </w:r>
      <w:r w:rsidR="00DE51F4">
        <w:tab/>
      </w:r>
      <w:r w:rsidR="00DE51F4">
        <w:tab/>
      </w:r>
      <w:r w:rsidR="00DE51F4">
        <w:tab/>
      </w:r>
      <w:r w:rsidR="00DE51F4">
        <w:tab/>
      </w:r>
      <w:r w:rsidR="00DE51F4">
        <w:tab/>
      </w:r>
      <w:r w:rsidR="00DE51F4">
        <w:tab/>
      </w:r>
      <w:r w:rsidR="00DE51F4">
        <w:tab/>
        <w:t>11</w:t>
      </w:r>
    </w:p>
    <w:p w:rsidR="005F5ACE" w:rsidRDefault="005F5ACE" w:rsidP="001052D2">
      <w:pPr>
        <w:spacing w:before="1" w:after="0" w:line="480" w:lineRule="auto"/>
      </w:pPr>
      <w:r>
        <w:tab/>
      </w:r>
      <w:r w:rsidR="00DE51F4" w:rsidRPr="00DE51F4">
        <w:t>Foreshadowed Problem</w:t>
      </w:r>
      <w:r w:rsidR="00DE51F4">
        <w:tab/>
      </w:r>
      <w:r>
        <w:tab/>
      </w:r>
      <w:r>
        <w:tab/>
      </w:r>
      <w:r>
        <w:tab/>
      </w:r>
      <w:r>
        <w:tab/>
      </w:r>
      <w:r>
        <w:tab/>
      </w:r>
      <w:r>
        <w:tab/>
        <w:t>11</w:t>
      </w:r>
    </w:p>
    <w:p w:rsidR="005F5ACE" w:rsidRDefault="005F5ACE" w:rsidP="001052D2">
      <w:pPr>
        <w:spacing w:before="1" w:after="0" w:line="480" w:lineRule="auto"/>
      </w:pPr>
      <w:r>
        <w:tab/>
        <w:t>Definition</w:t>
      </w:r>
      <w:r w:rsidR="00DE51F4">
        <w:t>s of Terms</w:t>
      </w:r>
      <w:r w:rsidR="00DE51F4">
        <w:tab/>
      </w:r>
      <w:r w:rsidR="00DE51F4">
        <w:tab/>
      </w:r>
      <w:r w:rsidR="00DE51F4">
        <w:tab/>
      </w:r>
      <w:r w:rsidR="00DE51F4">
        <w:tab/>
      </w:r>
      <w:r w:rsidR="00DE51F4">
        <w:tab/>
      </w:r>
      <w:r w:rsidR="00DE51F4">
        <w:tab/>
      </w:r>
      <w:r w:rsidR="00DE51F4">
        <w:tab/>
      </w:r>
      <w:r w:rsidR="00DE51F4">
        <w:tab/>
        <w:t>12</w:t>
      </w:r>
    </w:p>
    <w:p w:rsidR="005F5ACE" w:rsidRDefault="005F5ACE" w:rsidP="001052D2">
      <w:pPr>
        <w:spacing w:before="1" w:after="0" w:line="480" w:lineRule="auto"/>
      </w:pPr>
      <w:r>
        <w:tab/>
        <w:t>Significance of</w:t>
      </w:r>
      <w:r w:rsidR="000543B3">
        <w:t xml:space="preserve"> the</w:t>
      </w:r>
      <w:r w:rsidR="00DE51F4">
        <w:t xml:space="preserve"> Proposed Study</w:t>
      </w:r>
      <w:r w:rsidR="00DE51F4">
        <w:tab/>
      </w:r>
      <w:r w:rsidR="00DE51F4">
        <w:tab/>
      </w:r>
      <w:r w:rsidR="00DE51F4">
        <w:tab/>
      </w:r>
      <w:r w:rsidR="00DE51F4">
        <w:tab/>
      </w:r>
      <w:r w:rsidR="00DE51F4">
        <w:tab/>
      </w:r>
      <w:r w:rsidR="00DE51F4">
        <w:tab/>
        <w:t>14</w:t>
      </w:r>
    </w:p>
    <w:p w:rsidR="005F5ACE" w:rsidRDefault="005F5ACE" w:rsidP="001052D2">
      <w:pPr>
        <w:spacing w:before="1" w:after="0" w:line="480" w:lineRule="auto"/>
      </w:pPr>
      <w:r>
        <w:t>Design and Methodology</w:t>
      </w:r>
    </w:p>
    <w:p w:rsidR="005F5ACE" w:rsidRDefault="00DE51F4" w:rsidP="001052D2">
      <w:pPr>
        <w:spacing w:before="1" w:after="0" w:line="480" w:lineRule="auto"/>
        <w:ind w:firstLine="720"/>
      </w:pPr>
      <w:r>
        <w:t>Subjects and/or Case</w:t>
      </w:r>
      <w:r>
        <w:tab/>
      </w:r>
      <w:r>
        <w:tab/>
      </w:r>
      <w:r>
        <w:tab/>
      </w:r>
      <w:r>
        <w:tab/>
      </w:r>
      <w:r>
        <w:tab/>
      </w:r>
      <w:r>
        <w:tab/>
      </w:r>
      <w:r>
        <w:tab/>
        <w:t>16</w:t>
      </w:r>
    </w:p>
    <w:p w:rsidR="005F5ACE" w:rsidRDefault="00DE51F4" w:rsidP="001052D2">
      <w:pPr>
        <w:spacing w:before="1" w:after="0" w:line="480" w:lineRule="auto"/>
        <w:ind w:firstLine="720"/>
      </w:pPr>
      <w:r w:rsidRPr="00DE51F4">
        <w:t>Instrumentation/Data Collection</w:t>
      </w:r>
      <w:r>
        <w:tab/>
      </w:r>
      <w:r>
        <w:tab/>
      </w:r>
      <w:r>
        <w:tab/>
      </w:r>
      <w:r>
        <w:tab/>
      </w:r>
      <w:r>
        <w:tab/>
      </w:r>
      <w:r>
        <w:tab/>
        <w:t>17</w:t>
      </w:r>
    </w:p>
    <w:p w:rsidR="005F5ACE" w:rsidRDefault="005F5ACE" w:rsidP="001052D2">
      <w:pPr>
        <w:spacing w:before="1" w:after="0" w:line="480" w:lineRule="auto"/>
      </w:pPr>
      <w:r>
        <w:tab/>
        <w:t>Da</w:t>
      </w:r>
      <w:r w:rsidR="00061F4E">
        <w:t>ta Treatment Procedures</w:t>
      </w:r>
      <w:r w:rsidR="00061F4E">
        <w:tab/>
      </w:r>
      <w:r w:rsidR="00061F4E">
        <w:tab/>
      </w:r>
      <w:r w:rsidR="00061F4E">
        <w:tab/>
      </w:r>
      <w:r w:rsidR="00061F4E">
        <w:tab/>
      </w:r>
      <w:r w:rsidR="00061F4E">
        <w:tab/>
      </w:r>
      <w:r w:rsidR="00061F4E">
        <w:tab/>
      </w:r>
      <w:r w:rsidR="00061F4E">
        <w:tab/>
        <w:t>22</w:t>
      </w:r>
    </w:p>
    <w:p w:rsidR="005F5ACE" w:rsidRDefault="005F5ACE" w:rsidP="001052D2">
      <w:pPr>
        <w:spacing w:before="1" w:after="0" w:line="480" w:lineRule="auto"/>
      </w:pPr>
      <w:r>
        <w:tab/>
        <w:t>P</w:t>
      </w:r>
      <w:r w:rsidR="00061F4E">
        <w:t>resentation of Findings</w:t>
      </w:r>
      <w:r w:rsidR="00061F4E">
        <w:tab/>
      </w:r>
      <w:r w:rsidR="00061F4E">
        <w:tab/>
      </w:r>
      <w:r w:rsidR="00061F4E">
        <w:tab/>
      </w:r>
      <w:r w:rsidR="00061F4E">
        <w:tab/>
      </w:r>
      <w:r w:rsidR="00061F4E">
        <w:tab/>
      </w:r>
      <w:r w:rsidR="00061F4E">
        <w:tab/>
      </w:r>
      <w:r w:rsidR="00061F4E">
        <w:tab/>
        <w:t>22</w:t>
      </w:r>
    </w:p>
    <w:p w:rsidR="005F5ACE" w:rsidRDefault="005F5ACE" w:rsidP="001052D2">
      <w:pPr>
        <w:spacing w:before="1" w:after="0" w:line="480" w:lineRule="auto"/>
        <w:ind w:firstLine="720"/>
      </w:pPr>
      <w:r>
        <w:t>Li</w:t>
      </w:r>
      <w:r w:rsidR="00E62284">
        <w:t>mitations of the Design</w:t>
      </w:r>
      <w:r w:rsidR="00E62284">
        <w:tab/>
      </w:r>
      <w:r w:rsidR="00E62284">
        <w:tab/>
      </w:r>
      <w:r w:rsidR="00E62284">
        <w:tab/>
      </w:r>
      <w:r w:rsidR="00E62284">
        <w:tab/>
      </w:r>
      <w:r w:rsidR="00E62284">
        <w:tab/>
      </w:r>
      <w:r w:rsidR="00E62284">
        <w:tab/>
      </w:r>
      <w:r w:rsidR="00E62284">
        <w:tab/>
        <w:t>26</w:t>
      </w:r>
    </w:p>
    <w:p w:rsidR="00B93919" w:rsidRDefault="00B93919" w:rsidP="001052D2">
      <w:pPr>
        <w:spacing w:before="1" w:after="0" w:line="480" w:lineRule="auto"/>
      </w:pPr>
      <w:r>
        <w:t>Conclusion</w:t>
      </w:r>
      <w:r>
        <w:tab/>
      </w:r>
      <w:r>
        <w:tab/>
      </w:r>
      <w:r>
        <w:tab/>
      </w:r>
      <w:r>
        <w:tab/>
      </w:r>
      <w:r>
        <w:tab/>
      </w:r>
      <w:r>
        <w:tab/>
      </w:r>
      <w:r>
        <w:tab/>
      </w:r>
      <w:r>
        <w:tab/>
      </w:r>
      <w:r>
        <w:tab/>
      </w:r>
      <w:r>
        <w:tab/>
        <w:t>28</w:t>
      </w:r>
    </w:p>
    <w:p w:rsidR="005F5ACE" w:rsidRDefault="005F5ACE" w:rsidP="001052D2">
      <w:pPr>
        <w:spacing w:before="1" w:after="0" w:line="480" w:lineRule="auto"/>
        <w:ind w:firstLine="720"/>
      </w:pPr>
      <w:r>
        <w:t>Recommend</w:t>
      </w:r>
      <w:r w:rsidR="00B93919">
        <w:t>ations for Further Research</w:t>
      </w:r>
      <w:r w:rsidR="00B93919">
        <w:tab/>
      </w:r>
      <w:r w:rsidR="00B93919">
        <w:tab/>
      </w:r>
      <w:r w:rsidR="00B93919">
        <w:tab/>
      </w:r>
      <w:r w:rsidR="00B93919">
        <w:tab/>
      </w:r>
      <w:r w:rsidR="00B93919">
        <w:tab/>
        <w:t>30</w:t>
      </w:r>
    </w:p>
    <w:p w:rsidR="005F5ACE" w:rsidRDefault="005F5ACE" w:rsidP="001052D2">
      <w:pPr>
        <w:spacing w:before="1" w:after="0" w:line="480" w:lineRule="auto"/>
      </w:pPr>
      <w:r>
        <w:t>References</w:t>
      </w:r>
      <w:r>
        <w:tab/>
      </w:r>
      <w:r>
        <w:tab/>
      </w:r>
      <w:r>
        <w:tab/>
      </w:r>
      <w:r>
        <w:tab/>
      </w:r>
      <w:r>
        <w:tab/>
      </w:r>
      <w:r>
        <w:tab/>
      </w:r>
      <w:r w:rsidR="00164C86">
        <w:tab/>
      </w:r>
      <w:r w:rsidR="00164C86">
        <w:tab/>
      </w:r>
      <w:r w:rsidR="00164C86">
        <w:tab/>
      </w:r>
      <w:r w:rsidR="00164C86">
        <w:tab/>
        <w:t>32</w:t>
      </w:r>
    </w:p>
    <w:p w:rsidR="005F5ACE" w:rsidRDefault="005F5ACE" w:rsidP="001052D2">
      <w:pPr>
        <w:spacing w:before="1" w:after="0" w:line="480" w:lineRule="auto"/>
      </w:pPr>
      <w:r>
        <w:t>Appendix A</w:t>
      </w:r>
      <w:r w:rsidR="00CC7933">
        <w:tab/>
      </w:r>
      <w:r w:rsidR="00CC7933">
        <w:tab/>
      </w:r>
      <w:r w:rsidR="00CC7933">
        <w:tab/>
      </w:r>
      <w:r w:rsidR="00CC7933">
        <w:tab/>
      </w:r>
      <w:r w:rsidR="00CC7933">
        <w:tab/>
      </w:r>
      <w:r w:rsidR="00CC7933">
        <w:tab/>
      </w:r>
      <w:r w:rsidR="00CC7933">
        <w:tab/>
      </w:r>
      <w:r w:rsidR="00CC7933">
        <w:tab/>
      </w:r>
      <w:r w:rsidR="00CC7933">
        <w:tab/>
      </w:r>
      <w:r w:rsidR="00CC7933">
        <w:tab/>
        <w:t>35</w:t>
      </w:r>
    </w:p>
    <w:p w:rsidR="005F5ACE" w:rsidRDefault="005F5ACE" w:rsidP="001052D2">
      <w:pPr>
        <w:spacing w:before="1" w:after="0" w:line="480" w:lineRule="auto"/>
      </w:pPr>
      <w:r>
        <w:t>Appendix B</w:t>
      </w:r>
      <w:r w:rsidR="00CC7933">
        <w:tab/>
      </w:r>
      <w:r w:rsidR="00CC7933">
        <w:tab/>
      </w:r>
      <w:r w:rsidR="00CC7933">
        <w:tab/>
      </w:r>
      <w:r w:rsidR="00CC7933">
        <w:tab/>
      </w:r>
      <w:r w:rsidR="00CC7933">
        <w:tab/>
      </w:r>
      <w:r w:rsidR="00CC7933">
        <w:tab/>
      </w:r>
      <w:r w:rsidR="00CC7933">
        <w:tab/>
      </w:r>
      <w:r w:rsidR="00CC7933">
        <w:tab/>
      </w:r>
      <w:r w:rsidR="00CC7933">
        <w:tab/>
      </w:r>
      <w:r w:rsidR="00CC7933">
        <w:tab/>
        <w:t>40</w:t>
      </w:r>
    </w:p>
    <w:p w:rsidR="009A6C1B" w:rsidRPr="009A6C1B" w:rsidRDefault="009A6C1B" w:rsidP="001052D2">
      <w:pPr>
        <w:spacing w:before="1" w:after="0" w:line="480" w:lineRule="auto"/>
        <w:jc w:val="center"/>
        <w:rPr>
          <w:rFonts w:ascii="Times New Roman" w:hAnsi="Times New Roman" w:cs="Times New Roman"/>
        </w:rPr>
      </w:pPr>
    </w:p>
    <w:p w:rsidR="00492386" w:rsidRPr="001E0807" w:rsidRDefault="005F5ACE" w:rsidP="001052D2">
      <w:pPr>
        <w:spacing w:before="1" w:after="0" w:line="480" w:lineRule="auto"/>
        <w:jc w:val="center"/>
        <w:rPr>
          <w:rFonts w:ascii="Times New Roman" w:hAnsi="Times New Roman" w:cs="Times New Roman"/>
        </w:rPr>
      </w:pPr>
      <w:r>
        <w:rPr>
          <w:rFonts w:ascii="Times New Roman" w:hAnsi="Times New Roman" w:cs="Times New Roman"/>
        </w:rPr>
        <w:br w:type="page"/>
      </w:r>
      <w:r w:rsidR="00970768">
        <w:rPr>
          <w:rFonts w:ascii="Times New Roman" w:hAnsi="Times New Roman" w:cs="Times New Roman"/>
        </w:rPr>
        <w:t>ABSTRACT</w:t>
      </w:r>
    </w:p>
    <w:p w:rsidR="00492386" w:rsidRPr="001E0807" w:rsidRDefault="009F0E4F" w:rsidP="001052D2">
      <w:pPr>
        <w:spacing w:before="1" w:after="0" w:line="480" w:lineRule="auto"/>
        <w:ind w:firstLine="720"/>
        <w:jc w:val="both"/>
        <w:rPr>
          <w:rFonts w:ascii="Times New Roman" w:hAnsi="Times New Roman" w:cs="Times New Roman"/>
          <w:color w:val="FF0000"/>
        </w:rPr>
      </w:pPr>
      <w:r>
        <w:rPr>
          <w:rFonts w:ascii="Times New Roman" w:hAnsi="Times New Roman" w:cs="Times New Roman"/>
        </w:rPr>
        <w:t xml:space="preserve">The following study </w:t>
      </w:r>
      <w:r w:rsidR="00D26C06">
        <w:rPr>
          <w:rFonts w:ascii="Times New Roman" w:hAnsi="Times New Roman" w:cs="Times New Roman"/>
        </w:rPr>
        <w:t>explores</w:t>
      </w:r>
      <w:r w:rsidR="00492386" w:rsidRPr="001E0807">
        <w:rPr>
          <w:rFonts w:ascii="Times New Roman" w:hAnsi="Times New Roman" w:cs="Times New Roman"/>
        </w:rPr>
        <w:t xml:space="preserve"> the goals, visions, and obstacles of </w:t>
      </w:r>
      <w:r w:rsidR="00524A7B">
        <w:rPr>
          <w:rFonts w:ascii="Times New Roman" w:hAnsi="Times New Roman" w:cs="Times New Roman"/>
        </w:rPr>
        <w:t>pregnant and parenting Hispanic</w:t>
      </w:r>
      <w:r w:rsidR="00492386" w:rsidRPr="001E0807">
        <w:rPr>
          <w:rFonts w:ascii="Times New Roman" w:hAnsi="Times New Roman" w:cs="Times New Roman"/>
        </w:rPr>
        <w:t xml:space="preserve"> </w:t>
      </w:r>
      <w:r w:rsidR="00FD4185" w:rsidRPr="001E0807">
        <w:rPr>
          <w:rFonts w:ascii="Times New Roman" w:hAnsi="Times New Roman" w:cs="Times New Roman"/>
        </w:rPr>
        <w:t>teenagers</w:t>
      </w:r>
      <w:r w:rsidR="00492386" w:rsidRPr="001E0807">
        <w:rPr>
          <w:rFonts w:ascii="Times New Roman" w:hAnsi="Times New Roman" w:cs="Times New Roman"/>
        </w:rPr>
        <w:t>. The participants were</w:t>
      </w:r>
      <w:r w:rsidR="00492386" w:rsidRPr="001E0807">
        <w:rPr>
          <w:rFonts w:ascii="Times New Roman" w:hAnsi="Times New Roman" w:cs="Times New Roman"/>
          <w:color w:val="FF0000"/>
        </w:rPr>
        <w:t xml:space="preserve"> </w:t>
      </w:r>
      <w:r w:rsidR="00492386" w:rsidRPr="001E0807">
        <w:rPr>
          <w:rFonts w:ascii="Times New Roman" w:hAnsi="Times New Roman" w:cs="Times New Roman"/>
        </w:rPr>
        <w:t xml:space="preserve">pregnant and parenting </w:t>
      </w:r>
      <w:r w:rsidR="00FD4185" w:rsidRPr="001E0807">
        <w:rPr>
          <w:rFonts w:ascii="Times New Roman" w:hAnsi="Times New Roman" w:cs="Times New Roman"/>
        </w:rPr>
        <w:t>teenagers</w:t>
      </w:r>
      <w:r w:rsidR="00492386" w:rsidRPr="001E0807">
        <w:rPr>
          <w:rFonts w:ascii="Times New Roman" w:hAnsi="Times New Roman" w:cs="Times New Roman"/>
        </w:rPr>
        <w:t xml:space="preserve"> enrolled in </w:t>
      </w:r>
      <w:r w:rsidR="00E1229F">
        <w:rPr>
          <w:rFonts w:ascii="Times New Roman" w:hAnsi="Times New Roman" w:cs="Times New Roman"/>
        </w:rPr>
        <w:t xml:space="preserve">the </w:t>
      </w:r>
      <w:r w:rsidR="00492386" w:rsidRPr="001E0807">
        <w:rPr>
          <w:rFonts w:ascii="Times New Roman" w:hAnsi="Times New Roman" w:cs="Times New Roman"/>
          <w:bCs/>
        </w:rPr>
        <w:t>California School Age Families Education (</w:t>
      </w:r>
      <w:r w:rsidR="00492386" w:rsidRPr="001E0807">
        <w:rPr>
          <w:rFonts w:ascii="Times New Roman" w:hAnsi="Times New Roman" w:cs="Times New Roman"/>
        </w:rPr>
        <w:t xml:space="preserve">Cal-SAFE) </w:t>
      </w:r>
      <w:r w:rsidR="00E1229F">
        <w:rPr>
          <w:rFonts w:ascii="Times New Roman" w:hAnsi="Times New Roman" w:cs="Times New Roman"/>
        </w:rPr>
        <w:t xml:space="preserve">Program </w:t>
      </w:r>
      <w:r w:rsidR="00492386" w:rsidRPr="001E0807">
        <w:rPr>
          <w:rFonts w:ascii="Times New Roman" w:hAnsi="Times New Roman" w:cs="Times New Roman"/>
        </w:rPr>
        <w:t xml:space="preserve">in </w:t>
      </w:r>
      <w:r w:rsidR="00E1229F">
        <w:rPr>
          <w:rFonts w:ascii="Times New Roman" w:hAnsi="Times New Roman" w:cs="Times New Roman"/>
        </w:rPr>
        <w:t xml:space="preserve">a </w:t>
      </w:r>
      <w:r w:rsidR="00492386" w:rsidRPr="001E0807">
        <w:rPr>
          <w:rFonts w:ascii="Times New Roman" w:hAnsi="Times New Roman" w:cs="Times New Roman"/>
        </w:rPr>
        <w:t>Southern California</w:t>
      </w:r>
      <w:r w:rsidR="00E1229F">
        <w:rPr>
          <w:rFonts w:ascii="Times New Roman" w:hAnsi="Times New Roman" w:cs="Times New Roman"/>
        </w:rPr>
        <w:t xml:space="preserve"> high school</w:t>
      </w:r>
      <w:r w:rsidR="00492386" w:rsidRPr="001E0807">
        <w:rPr>
          <w:rFonts w:ascii="Times New Roman" w:hAnsi="Times New Roman" w:cs="Times New Roman"/>
        </w:rPr>
        <w:t xml:space="preserve">. </w:t>
      </w:r>
      <w:r w:rsidR="008B299B" w:rsidRPr="001E0807">
        <w:rPr>
          <w:rFonts w:ascii="Times New Roman" w:hAnsi="Times New Roman" w:cs="Times New Roman"/>
        </w:rPr>
        <w:t>The researchers designed a pre-survey with a L</w:t>
      </w:r>
      <w:r w:rsidR="00492386" w:rsidRPr="001E0807">
        <w:rPr>
          <w:rFonts w:ascii="Times New Roman" w:hAnsi="Times New Roman" w:cs="Times New Roman"/>
        </w:rPr>
        <w:t xml:space="preserve">ikert scale measuring obstacles </w:t>
      </w:r>
      <w:r w:rsidR="008B299B" w:rsidRPr="001E0807">
        <w:rPr>
          <w:rFonts w:ascii="Times New Roman" w:hAnsi="Times New Roman" w:cs="Times New Roman"/>
        </w:rPr>
        <w:t>(</w:t>
      </w:r>
      <w:r w:rsidR="00492386" w:rsidRPr="001E0807">
        <w:rPr>
          <w:rFonts w:ascii="Times New Roman" w:hAnsi="Times New Roman" w:cs="Times New Roman"/>
        </w:rPr>
        <w:t>1 being not an obs</w:t>
      </w:r>
      <w:r w:rsidR="00FD4185" w:rsidRPr="001E0807">
        <w:rPr>
          <w:rFonts w:ascii="Times New Roman" w:hAnsi="Times New Roman" w:cs="Times New Roman"/>
        </w:rPr>
        <w:t>tacle, 5 being a major obstacle</w:t>
      </w:r>
      <w:r w:rsidR="008B299B" w:rsidRPr="001E0807">
        <w:rPr>
          <w:rFonts w:ascii="Times New Roman" w:hAnsi="Times New Roman" w:cs="Times New Roman"/>
        </w:rPr>
        <w:t>)</w:t>
      </w:r>
      <w:r w:rsidR="002263D7">
        <w:rPr>
          <w:rFonts w:ascii="Times New Roman" w:hAnsi="Times New Roman" w:cs="Times New Roman"/>
        </w:rPr>
        <w:t>, and</w:t>
      </w:r>
      <w:r w:rsidR="00492386" w:rsidRPr="001E0807">
        <w:rPr>
          <w:rFonts w:ascii="Times New Roman" w:hAnsi="Times New Roman" w:cs="Times New Roman"/>
        </w:rPr>
        <w:t xml:space="preserve"> goals and visions </w:t>
      </w:r>
      <w:r w:rsidR="008B299B" w:rsidRPr="001E0807">
        <w:rPr>
          <w:rFonts w:ascii="Times New Roman" w:hAnsi="Times New Roman" w:cs="Times New Roman"/>
        </w:rPr>
        <w:t>(</w:t>
      </w:r>
      <w:r w:rsidR="00492386" w:rsidRPr="001E0807">
        <w:rPr>
          <w:rFonts w:ascii="Times New Roman" w:hAnsi="Times New Roman" w:cs="Times New Roman"/>
        </w:rPr>
        <w:t>1 being not important</w:t>
      </w:r>
      <w:r w:rsidR="008B299B" w:rsidRPr="001E0807">
        <w:rPr>
          <w:rFonts w:ascii="Times New Roman" w:hAnsi="Times New Roman" w:cs="Times New Roman"/>
        </w:rPr>
        <w:t>,</w:t>
      </w:r>
      <w:r w:rsidR="00492386" w:rsidRPr="001E0807">
        <w:rPr>
          <w:rFonts w:ascii="Times New Roman" w:hAnsi="Times New Roman" w:cs="Times New Roman"/>
        </w:rPr>
        <w:t xml:space="preserve"> 5 being very important</w:t>
      </w:r>
      <w:r w:rsidR="008B299B" w:rsidRPr="001E0807">
        <w:rPr>
          <w:rFonts w:ascii="Times New Roman" w:hAnsi="Times New Roman" w:cs="Times New Roman"/>
        </w:rPr>
        <w:t>)</w:t>
      </w:r>
      <w:r w:rsidR="00492386" w:rsidRPr="001E0807">
        <w:rPr>
          <w:rFonts w:ascii="Times New Roman" w:hAnsi="Times New Roman" w:cs="Times New Roman"/>
        </w:rPr>
        <w:t xml:space="preserve">. The questions with the most significant mean, median, and mode were used to create a </w:t>
      </w:r>
      <w:r w:rsidR="00244A63">
        <w:rPr>
          <w:rFonts w:ascii="Times New Roman" w:hAnsi="Times New Roman" w:cs="Times New Roman"/>
        </w:rPr>
        <w:t>short-answer</w:t>
      </w:r>
      <w:r w:rsidR="00492386" w:rsidRPr="001E0807">
        <w:rPr>
          <w:rFonts w:ascii="Times New Roman" w:hAnsi="Times New Roman" w:cs="Times New Roman"/>
        </w:rPr>
        <w:t xml:space="preserve"> </w:t>
      </w:r>
      <w:r w:rsidR="0007386A" w:rsidRPr="001E0807">
        <w:rPr>
          <w:rFonts w:ascii="Times New Roman" w:hAnsi="Times New Roman" w:cs="Times New Roman"/>
        </w:rPr>
        <w:t xml:space="preserve">questionnaire </w:t>
      </w:r>
      <w:r w:rsidR="00492386" w:rsidRPr="001E0807">
        <w:rPr>
          <w:rFonts w:ascii="Times New Roman" w:hAnsi="Times New Roman" w:cs="Times New Roman"/>
        </w:rPr>
        <w:t>to gain further insight. Participants reported the need for schools to provide tutoring that is more accessible, class</w:t>
      </w:r>
      <w:r w:rsidR="002263D7">
        <w:rPr>
          <w:rFonts w:ascii="Times New Roman" w:hAnsi="Times New Roman" w:cs="Times New Roman"/>
        </w:rPr>
        <w:t>es on time management, and goal-</w:t>
      </w:r>
      <w:r w:rsidR="00492386" w:rsidRPr="001E0807">
        <w:rPr>
          <w:rFonts w:ascii="Times New Roman" w:hAnsi="Times New Roman" w:cs="Times New Roman"/>
        </w:rPr>
        <w:t>oriented workshops. The</w:t>
      </w:r>
      <w:r w:rsidR="00C83422" w:rsidRPr="001E0807">
        <w:rPr>
          <w:rFonts w:ascii="Times New Roman" w:hAnsi="Times New Roman" w:cs="Times New Roman"/>
        </w:rPr>
        <w:t xml:space="preserve"> researchers question the</w:t>
      </w:r>
      <w:r w:rsidR="00492386" w:rsidRPr="001E0807">
        <w:rPr>
          <w:rFonts w:ascii="Times New Roman" w:hAnsi="Times New Roman" w:cs="Times New Roman"/>
        </w:rPr>
        <w:t xml:space="preserve"> effectiveness</w:t>
      </w:r>
      <w:r w:rsidR="00CC3293">
        <w:rPr>
          <w:rFonts w:ascii="Times New Roman" w:hAnsi="Times New Roman" w:cs="Times New Roman"/>
        </w:rPr>
        <w:t xml:space="preserve"> of</w:t>
      </w:r>
      <w:r w:rsidR="00492386" w:rsidRPr="001E0807">
        <w:rPr>
          <w:rFonts w:ascii="Times New Roman" w:hAnsi="Times New Roman" w:cs="Times New Roman"/>
        </w:rPr>
        <w:t xml:space="preserve"> </w:t>
      </w:r>
      <w:r w:rsidR="002263D7">
        <w:rPr>
          <w:rFonts w:ascii="Times New Roman" w:hAnsi="Times New Roman" w:cs="Times New Roman"/>
        </w:rPr>
        <w:t>existing school</w:t>
      </w:r>
      <w:r w:rsidR="00CC3293">
        <w:rPr>
          <w:rFonts w:ascii="Times New Roman" w:hAnsi="Times New Roman" w:cs="Times New Roman"/>
        </w:rPr>
        <w:t xml:space="preserve"> programs and</w:t>
      </w:r>
      <w:r w:rsidR="00492386" w:rsidRPr="001E0807">
        <w:rPr>
          <w:rFonts w:ascii="Times New Roman" w:hAnsi="Times New Roman" w:cs="Times New Roman"/>
        </w:rPr>
        <w:t xml:space="preserve"> the development of new programs or services</w:t>
      </w:r>
      <w:r w:rsidR="00CC3293">
        <w:rPr>
          <w:rFonts w:ascii="Times New Roman" w:hAnsi="Times New Roman" w:cs="Times New Roman"/>
        </w:rPr>
        <w:t xml:space="preserve"> that meet the needs of this population</w:t>
      </w:r>
      <w:r w:rsidR="00492386" w:rsidRPr="001E0807">
        <w:rPr>
          <w:rFonts w:ascii="Times New Roman" w:hAnsi="Times New Roman" w:cs="Times New Roman"/>
        </w:rPr>
        <w:t xml:space="preserve">. </w:t>
      </w:r>
      <w:r w:rsidR="00462C99">
        <w:rPr>
          <w:rFonts w:ascii="Times New Roman" w:hAnsi="Times New Roman" w:cs="Times New Roman"/>
        </w:rPr>
        <w:t>This study revealed that i</w:t>
      </w:r>
      <w:r w:rsidR="00492386" w:rsidRPr="001E0807">
        <w:rPr>
          <w:rFonts w:ascii="Times New Roman" w:hAnsi="Times New Roman" w:cs="Times New Roman"/>
        </w:rPr>
        <w:t xml:space="preserve">t is vital to be in tune with </w:t>
      </w:r>
      <w:r w:rsidR="00462C99">
        <w:rPr>
          <w:rFonts w:ascii="Times New Roman" w:hAnsi="Times New Roman" w:cs="Times New Roman"/>
        </w:rPr>
        <w:t>pregnant/parenting teenagers so schools can offer accessible resources.</w:t>
      </w:r>
      <w:r w:rsidR="00492386" w:rsidRPr="001E0807">
        <w:rPr>
          <w:rFonts w:ascii="Times New Roman" w:hAnsi="Times New Roman" w:cs="Times New Roman"/>
        </w:rPr>
        <w:t xml:space="preserve"> </w:t>
      </w:r>
      <w:r w:rsidR="004975C0" w:rsidRPr="001E0807">
        <w:rPr>
          <w:rFonts w:ascii="Times New Roman" w:hAnsi="Times New Roman" w:cs="Times New Roman"/>
        </w:rPr>
        <w:t xml:space="preserve">A growth mindset </w:t>
      </w:r>
      <w:r w:rsidR="003A3405" w:rsidRPr="001E0807">
        <w:rPr>
          <w:rFonts w:ascii="Times New Roman" w:hAnsi="Times New Roman" w:cs="Times New Roman"/>
        </w:rPr>
        <w:t xml:space="preserve">of attending </w:t>
      </w:r>
      <w:r w:rsidR="00FC40B5">
        <w:rPr>
          <w:rFonts w:ascii="Times New Roman" w:hAnsi="Times New Roman" w:cs="Times New Roman"/>
        </w:rPr>
        <w:t xml:space="preserve">college, </w:t>
      </w:r>
      <w:r w:rsidR="003A3405" w:rsidRPr="001E0807">
        <w:rPr>
          <w:rFonts w:ascii="Times New Roman" w:hAnsi="Times New Roman" w:cs="Times New Roman"/>
        </w:rPr>
        <w:t>needing financial aid</w:t>
      </w:r>
      <w:r w:rsidR="00FC40B5">
        <w:rPr>
          <w:rFonts w:ascii="Times New Roman" w:hAnsi="Times New Roman" w:cs="Times New Roman"/>
        </w:rPr>
        <w:t>,</w:t>
      </w:r>
      <w:r w:rsidR="003A3405" w:rsidRPr="001E0807">
        <w:rPr>
          <w:rFonts w:ascii="Times New Roman" w:hAnsi="Times New Roman" w:cs="Times New Roman"/>
        </w:rPr>
        <w:t xml:space="preserve"> and counseling were expressed as being essential to the participants</w:t>
      </w:r>
      <w:r w:rsidR="004975C0" w:rsidRPr="001E0807">
        <w:rPr>
          <w:rFonts w:ascii="Times New Roman" w:hAnsi="Times New Roman" w:cs="Times New Roman"/>
        </w:rPr>
        <w:t>’ achieving their goals and visions</w:t>
      </w:r>
      <w:r w:rsidR="003A3405" w:rsidRPr="001E0807">
        <w:rPr>
          <w:rFonts w:ascii="Times New Roman" w:hAnsi="Times New Roman" w:cs="Times New Roman"/>
        </w:rPr>
        <w:t xml:space="preserve">. </w:t>
      </w:r>
    </w:p>
    <w:p w:rsidR="00FD4185" w:rsidRPr="001E0807" w:rsidRDefault="00FD4185" w:rsidP="001052D2">
      <w:pPr>
        <w:widowControl w:val="0"/>
        <w:autoSpaceDE w:val="0"/>
        <w:autoSpaceDN w:val="0"/>
        <w:adjustRightInd w:val="0"/>
        <w:spacing w:before="1" w:after="0" w:line="480" w:lineRule="auto"/>
        <w:jc w:val="both"/>
        <w:rPr>
          <w:rFonts w:ascii="Times New Roman" w:hAnsi="Times New Roman" w:cs="Times New Roman"/>
          <w:b/>
          <w:bCs/>
        </w:rPr>
      </w:pPr>
    </w:p>
    <w:p w:rsidR="00492386" w:rsidRPr="001E0807" w:rsidRDefault="005238A3" w:rsidP="00DB4BAC">
      <w:pPr>
        <w:widowControl w:val="0"/>
        <w:autoSpaceDE w:val="0"/>
        <w:autoSpaceDN w:val="0"/>
        <w:adjustRightInd w:val="0"/>
        <w:spacing w:before="1" w:after="0" w:line="480" w:lineRule="auto"/>
        <w:ind w:firstLine="720"/>
        <w:rPr>
          <w:rFonts w:ascii="Times New Roman" w:hAnsi="Times New Roman" w:cs="Times New Roman"/>
          <w:bCs/>
        </w:rPr>
      </w:pPr>
      <w:r>
        <w:rPr>
          <w:rFonts w:ascii="Times New Roman" w:hAnsi="Times New Roman" w:cs="Times New Roman"/>
          <w:bCs/>
          <w:i/>
        </w:rPr>
        <w:t>Keywords</w:t>
      </w:r>
      <w:r w:rsidR="00DF6240">
        <w:rPr>
          <w:rFonts w:ascii="Times New Roman" w:hAnsi="Times New Roman" w:cs="Times New Roman"/>
          <w:bCs/>
          <w:i/>
        </w:rPr>
        <w:t>:</w:t>
      </w:r>
      <w:r w:rsidR="009F0F4B">
        <w:rPr>
          <w:rFonts w:ascii="Times New Roman" w:hAnsi="Times New Roman" w:cs="Times New Roman"/>
          <w:bCs/>
        </w:rPr>
        <w:t xml:space="preserve"> Cal-SAFE,</w:t>
      </w:r>
      <w:r w:rsidR="00DF6240">
        <w:rPr>
          <w:rFonts w:ascii="Times New Roman" w:hAnsi="Times New Roman" w:cs="Times New Roman"/>
          <w:bCs/>
          <w:i/>
        </w:rPr>
        <w:t xml:space="preserve"> </w:t>
      </w:r>
      <w:r w:rsidR="00DF6240">
        <w:rPr>
          <w:rFonts w:ascii="Times New Roman" w:hAnsi="Times New Roman" w:cs="Times New Roman"/>
          <w:bCs/>
        </w:rPr>
        <w:t xml:space="preserve">community, </w:t>
      </w:r>
      <w:r w:rsidR="00DF6240" w:rsidRPr="001E0807">
        <w:rPr>
          <w:rFonts w:ascii="Times New Roman" w:hAnsi="Times New Roman" w:cs="Times New Roman"/>
          <w:bCs/>
        </w:rPr>
        <w:t xml:space="preserve">emotional </w:t>
      </w:r>
      <w:r w:rsidR="00DF6240">
        <w:rPr>
          <w:rFonts w:ascii="Times New Roman" w:hAnsi="Times New Roman" w:cs="Times New Roman"/>
          <w:bCs/>
        </w:rPr>
        <w:t xml:space="preserve">support, financial aid, goals, </w:t>
      </w:r>
      <w:r w:rsidR="00DF6240" w:rsidRPr="00DF6240">
        <w:rPr>
          <w:rFonts w:ascii="Times New Roman" w:hAnsi="Times New Roman" w:cs="Times New Roman"/>
          <w:bCs/>
        </w:rPr>
        <w:t>high school,</w:t>
      </w:r>
      <w:r w:rsidR="00DF6240">
        <w:rPr>
          <w:rFonts w:ascii="Times New Roman" w:hAnsi="Times New Roman" w:cs="Times New Roman"/>
          <w:bCs/>
          <w:i/>
        </w:rPr>
        <w:t xml:space="preserve"> </w:t>
      </w:r>
      <w:r w:rsidR="00DF6240">
        <w:rPr>
          <w:rFonts w:ascii="Times New Roman" w:hAnsi="Times New Roman" w:cs="Times New Roman"/>
          <w:bCs/>
        </w:rPr>
        <w:t xml:space="preserve">hope, </w:t>
      </w:r>
      <w:r w:rsidR="00DF6240" w:rsidRPr="001E0807">
        <w:rPr>
          <w:rFonts w:ascii="Times New Roman" w:hAnsi="Times New Roman" w:cs="Times New Roman"/>
          <w:bCs/>
        </w:rPr>
        <w:t>obstacles, pregnant and parenting teenagers</w:t>
      </w:r>
      <w:r w:rsidR="00DF6240">
        <w:rPr>
          <w:rFonts w:ascii="Times New Roman" w:hAnsi="Times New Roman" w:cs="Times New Roman"/>
          <w:bCs/>
        </w:rPr>
        <w:t xml:space="preserve">, </w:t>
      </w:r>
      <w:r w:rsidR="00492386" w:rsidRPr="001E0807">
        <w:rPr>
          <w:rFonts w:ascii="Times New Roman" w:hAnsi="Times New Roman" w:cs="Times New Roman"/>
          <w:bCs/>
        </w:rPr>
        <w:t>pregnant and parent</w:t>
      </w:r>
      <w:r w:rsidR="00BF4A4A">
        <w:rPr>
          <w:rFonts w:ascii="Times New Roman" w:hAnsi="Times New Roman" w:cs="Times New Roman"/>
          <w:bCs/>
        </w:rPr>
        <w:t>ing</w:t>
      </w:r>
      <w:r w:rsidR="00492386" w:rsidRPr="001E0807">
        <w:rPr>
          <w:rFonts w:ascii="Times New Roman" w:hAnsi="Times New Roman" w:cs="Times New Roman"/>
          <w:bCs/>
        </w:rPr>
        <w:t xml:space="preserve"> minor </w:t>
      </w:r>
      <w:r w:rsidR="00DF6240">
        <w:rPr>
          <w:rFonts w:ascii="Times New Roman" w:hAnsi="Times New Roman" w:cs="Times New Roman"/>
          <w:bCs/>
        </w:rPr>
        <w:t xml:space="preserve">programs, </w:t>
      </w:r>
      <w:r w:rsidR="007A759E">
        <w:rPr>
          <w:rFonts w:ascii="Times New Roman" w:hAnsi="Times New Roman" w:cs="Times New Roman"/>
          <w:bCs/>
        </w:rPr>
        <w:t xml:space="preserve">stress, </w:t>
      </w:r>
      <w:r w:rsidR="00DF6240" w:rsidRPr="001E0807">
        <w:rPr>
          <w:rFonts w:ascii="Times New Roman" w:hAnsi="Times New Roman" w:cs="Times New Roman"/>
          <w:bCs/>
        </w:rPr>
        <w:t xml:space="preserve">time management, </w:t>
      </w:r>
      <w:r w:rsidR="00DF6240">
        <w:rPr>
          <w:rFonts w:ascii="Times New Roman" w:hAnsi="Times New Roman" w:cs="Times New Roman"/>
          <w:bCs/>
        </w:rPr>
        <w:t>vision</w:t>
      </w:r>
      <w:r w:rsidR="00D417BD">
        <w:rPr>
          <w:rFonts w:ascii="Times New Roman" w:hAnsi="Times New Roman" w:cs="Times New Roman"/>
          <w:bCs/>
        </w:rPr>
        <w:t>s</w:t>
      </w:r>
      <w:r w:rsidR="00492386" w:rsidRPr="001E0807">
        <w:rPr>
          <w:rFonts w:ascii="Times New Roman" w:hAnsi="Times New Roman" w:cs="Times New Roman"/>
          <w:bCs/>
        </w:rPr>
        <w:t>.</w:t>
      </w:r>
    </w:p>
    <w:p w:rsidR="00FD4185" w:rsidRPr="001E0807" w:rsidRDefault="00FD4185" w:rsidP="001052D2">
      <w:pPr>
        <w:pStyle w:val="NormalWeb"/>
        <w:spacing w:before="2" w:afterLines="0" w:line="480" w:lineRule="auto"/>
        <w:jc w:val="both"/>
        <w:rPr>
          <w:rFonts w:ascii="Times New Roman" w:hAnsi="Times New Roman"/>
          <w:sz w:val="24"/>
        </w:rPr>
      </w:pPr>
    </w:p>
    <w:p w:rsidR="00641C9B" w:rsidRPr="001E0807" w:rsidRDefault="00641C9B" w:rsidP="001052D2">
      <w:pPr>
        <w:pStyle w:val="NormalWeb"/>
        <w:spacing w:before="2" w:afterLines="0" w:line="480" w:lineRule="auto"/>
        <w:jc w:val="both"/>
        <w:rPr>
          <w:rFonts w:ascii="Times New Roman" w:hAnsi="Times New Roman"/>
          <w:sz w:val="24"/>
        </w:rPr>
      </w:pPr>
    </w:p>
    <w:p w:rsidR="00FC40B5" w:rsidRDefault="00FC40B5" w:rsidP="001052D2">
      <w:pPr>
        <w:pStyle w:val="NormalWeb"/>
        <w:spacing w:before="2" w:afterLines="0" w:line="480" w:lineRule="auto"/>
        <w:jc w:val="center"/>
        <w:rPr>
          <w:rFonts w:ascii="Times New Roman" w:hAnsi="Times New Roman"/>
          <w:sz w:val="24"/>
        </w:rPr>
      </w:pPr>
    </w:p>
    <w:p w:rsidR="00FC40B5" w:rsidRDefault="00FC40B5" w:rsidP="00FC40B5">
      <w:pPr>
        <w:pStyle w:val="NormalWeb"/>
        <w:spacing w:before="2" w:afterLines="0" w:line="480" w:lineRule="auto"/>
        <w:rPr>
          <w:rFonts w:ascii="Times New Roman" w:hAnsi="Times New Roman"/>
          <w:sz w:val="24"/>
        </w:rPr>
      </w:pPr>
    </w:p>
    <w:p w:rsidR="00D4723D" w:rsidRPr="001E0807" w:rsidRDefault="005F5ACE" w:rsidP="001052D2">
      <w:pPr>
        <w:pStyle w:val="NormalWeb"/>
        <w:spacing w:before="2" w:afterLines="0" w:line="480" w:lineRule="auto"/>
        <w:jc w:val="center"/>
        <w:rPr>
          <w:rFonts w:ascii="Times New Roman" w:hAnsi="Times New Roman"/>
          <w:b/>
          <w:sz w:val="24"/>
          <w:highlight w:val="cyan"/>
        </w:rPr>
      </w:pPr>
      <w:r>
        <w:rPr>
          <w:rFonts w:ascii="Times New Roman" w:hAnsi="Times New Roman"/>
          <w:sz w:val="24"/>
        </w:rPr>
        <w:t>INTRODUCTION</w:t>
      </w:r>
    </w:p>
    <w:p w:rsidR="005F5ACE" w:rsidRPr="005F5ACE" w:rsidRDefault="005F5ACE" w:rsidP="001052D2">
      <w:pPr>
        <w:spacing w:before="1" w:after="0" w:line="480" w:lineRule="auto"/>
        <w:jc w:val="both"/>
        <w:rPr>
          <w:rFonts w:ascii="Times New Roman" w:hAnsi="Times New Roman"/>
          <w:b/>
        </w:rPr>
      </w:pPr>
      <w:r>
        <w:rPr>
          <w:rFonts w:ascii="Times New Roman" w:hAnsi="Times New Roman"/>
          <w:b/>
        </w:rPr>
        <w:t>General Statement of the Problem</w:t>
      </w:r>
    </w:p>
    <w:p w:rsidR="00D8332C" w:rsidRPr="001E0807" w:rsidRDefault="00D4723D" w:rsidP="001052D2">
      <w:pPr>
        <w:spacing w:before="1" w:after="0" w:line="480" w:lineRule="auto"/>
        <w:ind w:firstLine="720"/>
        <w:jc w:val="both"/>
        <w:rPr>
          <w:rFonts w:ascii="Times New Roman" w:hAnsi="Times New Roman"/>
        </w:rPr>
      </w:pPr>
      <w:r w:rsidRPr="001E0807">
        <w:rPr>
          <w:rFonts w:ascii="Times New Roman" w:hAnsi="Times New Roman"/>
        </w:rPr>
        <w:t>Our research group set out to answer the following: What are the goals, visions, and obstacles of</w:t>
      </w:r>
      <w:r w:rsidR="00923C26" w:rsidRPr="001E0807">
        <w:rPr>
          <w:rFonts w:ascii="Times New Roman" w:hAnsi="Times New Roman"/>
        </w:rPr>
        <w:t xml:space="preserve"> </w:t>
      </w:r>
      <w:r w:rsidR="00524A7B">
        <w:rPr>
          <w:rFonts w:ascii="Times New Roman" w:hAnsi="Times New Roman"/>
        </w:rPr>
        <w:t>pregnant and parenting Hispanic</w:t>
      </w:r>
      <w:r w:rsidRPr="001E0807">
        <w:rPr>
          <w:rFonts w:ascii="Times New Roman" w:hAnsi="Times New Roman"/>
        </w:rPr>
        <w:t xml:space="preserve"> </w:t>
      </w:r>
      <w:r w:rsidR="00FD4185" w:rsidRPr="001E0807">
        <w:rPr>
          <w:rFonts w:ascii="Times New Roman" w:hAnsi="Times New Roman"/>
        </w:rPr>
        <w:t>teenagers</w:t>
      </w:r>
      <w:r w:rsidRPr="001E0807">
        <w:rPr>
          <w:rFonts w:ascii="Times New Roman" w:hAnsi="Times New Roman"/>
        </w:rPr>
        <w:t xml:space="preserve">? </w:t>
      </w:r>
      <w:r w:rsidR="0060507B" w:rsidRPr="001E0807">
        <w:rPr>
          <w:rFonts w:ascii="Times New Roman" w:hAnsi="Times New Roman"/>
        </w:rPr>
        <w:t>Across America</w:t>
      </w:r>
      <w:r w:rsidR="00D8332C" w:rsidRPr="001E0807">
        <w:rPr>
          <w:rFonts w:ascii="Times New Roman" w:hAnsi="Times New Roman"/>
        </w:rPr>
        <w:t xml:space="preserve">, </w:t>
      </w:r>
      <w:r w:rsidR="0060507B" w:rsidRPr="001E0807">
        <w:rPr>
          <w:rFonts w:ascii="Times New Roman" w:hAnsi="Times New Roman"/>
        </w:rPr>
        <w:t>Caucasians</w:t>
      </w:r>
      <w:r w:rsidR="00D8332C" w:rsidRPr="001E0807">
        <w:rPr>
          <w:rFonts w:ascii="Times New Roman" w:hAnsi="Times New Roman"/>
        </w:rPr>
        <w:t xml:space="preserve"> currently </w:t>
      </w:r>
      <w:r w:rsidR="002272AE" w:rsidRPr="001E0807">
        <w:rPr>
          <w:rFonts w:ascii="Times New Roman" w:hAnsi="Times New Roman"/>
        </w:rPr>
        <w:t xml:space="preserve">represent </w:t>
      </w:r>
      <w:r w:rsidR="00D8332C" w:rsidRPr="001E0807">
        <w:rPr>
          <w:rFonts w:ascii="Times New Roman" w:hAnsi="Times New Roman"/>
        </w:rPr>
        <w:t xml:space="preserve">64% of the adolescent population; however, minority populations </w:t>
      </w:r>
      <w:r w:rsidR="002272AE" w:rsidRPr="001E0807">
        <w:rPr>
          <w:rFonts w:ascii="Times New Roman" w:hAnsi="Times New Roman"/>
        </w:rPr>
        <w:t>are growing exponentially</w:t>
      </w:r>
      <w:r w:rsidR="00D8332C" w:rsidRPr="001E0807">
        <w:rPr>
          <w:rFonts w:ascii="Times New Roman" w:hAnsi="Times New Roman"/>
        </w:rPr>
        <w:t xml:space="preserve"> (</w:t>
      </w:r>
      <w:r w:rsidR="005E5F0E" w:rsidRPr="001E0807">
        <w:rPr>
          <w:rFonts w:ascii="Times New Roman" w:hAnsi="Times New Roman"/>
        </w:rPr>
        <w:t>Berglas, Brindis, &amp; Cohen, 2003</w:t>
      </w:r>
      <w:r w:rsidR="00D8332C" w:rsidRPr="001E0807">
        <w:rPr>
          <w:rFonts w:ascii="Times New Roman" w:hAnsi="Times New Roman"/>
        </w:rPr>
        <w:t>).</w:t>
      </w:r>
      <w:r w:rsidR="00FA34A8" w:rsidRPr="001E0807">
        <w:rPr>
          <w:rFonts w:ascii="Times New Roman" w:hAnsi="Times New Roman"/>
        </w:rPr>
        <w:t xml:space="preserve"> </w:t>
      </w:r>
      <w:r w:rsidR="0082344F">
        <w:rPr>
          <w:rFonts w:ascii="Times New Roman" w:hAnsi="Times New Roman"/>
        </w:rPr>
        <w:t xml:space="preserve">Two of every three babies born to teens in California are born to Latinas </w:t>
      </w:r>
      <w:r w:rsidR="0082344F">
        <w:t xml:space="preserve">(Public Policy Institute of California, 2003). </w:t>
      </w:r>
      <w:r w:rsidR="00D8332C" w:rsidRPr="001E0807">
        <w:rPr>
          <w:rFonts w:ascii="Times New Roman" w:hAnsi="Times New Roman" w:cs="AdvPTimes"/>
        </w:rPr>
        <w:t>Nationally, Latina adolescents have a higher birth rate than non-Latina Whites with a rate of 81 per 1,000, compared to 26 per 1,000 among non-Latina White adolescents</w:t>
      </w:r>
      <w:r w:rsidR="0082344F">
        <w:rPr>
          <w:rFonts w:ascii="Times New Roman" w:hAnsi="Times New Roman"/>
        </w:rPr>
        <w:t xml:space="preserve"> </w:t>
      </w:r>
      <w:r w:rsidR="00F10B85" w:rsidRPr="00F10B85">
        <w:rPr>
          <w:rFonts w:ascii="Times New Roman" w:hAnsi="Times New Roman"/>
        </w:rPr>
        <w:t>(Dehlendorf, 2010)</w:t>
      </w:r>
      <w:r w:rsidR="009B06B4" w:rsidRPr="001E0807">
        <w:rPr>
          <w:rFonts w:ascii="Times New Roman" w:hAnsi="Times New Roman"/>
        </w:rPr>
        <w:t xml:space="preserve">. </w:t>
      </w:r>
      <w:r w:rsidR="00D8332C" w:rsidRPr="001E0807">
        <w:rPr>
          <w:rFonts w:ascii="Times New Roman" w:hAnsi="Times New Roman"/>
        </w:rPr>
        <w:t>In 2007, the birth rate for Hispanic teenagers (81.8 per 1,000 aged 15–19 years)</w:t>
      </w:r>
      <w:r w:rsidR="008168E3" w:rsidRPr="001E0807">
        <w:rPr>
          <w:rFonts w:ascii="Times New Roman" w:hAnsi="Times New Roman"/>
        </w:rPr>
        <w:t xml:space="preserve"> </w:t>
      </w:r>
      <w:r w:rsidR="00D8332C" w:rsidRPr="001E0807">
        <w:rPr>
          <w:rFonts w:ascii="Times New Roman" w:hAnsi="Times New Roman"/>
        </w:rPr>
        <w:t>was nearly three times the rate for non-Hispanic white teenagers (27.2), and the rate for non-Hispanic black teenagers (64.2) was more than twice the rate for non-Hispanic white teenagers</w:t>
      </w:r>
      <w:r w:rsidR="00F10B85">
        <w:rPr>
          <w:rFonts w:ascii="Times New Roman" w:hAnsi="Times New Roman"/>
        </w:rPr>
        <w:t xml:space="preserve"> </w:t>
      </w:r>
      <w:r w:rsidR="00F10B85" w:rsidRPr="0082344F">
        <w:rPr>
          <w:rFonts w:ascii="Times New Roman" w:hAnsi="Times New Roman"/>
        </w:rPr>
        <w:t>(Mathews, Sutton, Hamilton, &amp; Ventura, 2010)</w:t>
      </w:r>
      <w:r w:rsidR="009B06B4" w:rsidRPr="001E0807">
        <w:rPr>
          <w:rFonts w:ascii="Times New Roman" w:hAnsi="Times New Roman"/>
        </w:rPr>
        <w:t xml:space="preserve">. </w:t>
      </w:r>
      <w:r w:rsidR="0082344F">
        <w:rPr>
          <w:rFonts w:ascii="Times New Roman" w:hAnsi="Times New Roman"/>
        </w:rPr>
        <w:t>Seventy percent</w:t>
      </w:r>
      <w:r w:rsidR="0082344F" w:rsidRPr="0082344F">
        <w:rPr>
          <w:rFonts w:ascii="Times New Roman" w:hAnsi="Times New Roman"/>
        </w:rPr>
        <w:t xml:space="preserve"> of teen mothers drop out of high school, making pregnancy the primary reason young women dropout early. Only 30% of teen mothers complete high school by age 30, compared to 76% of women who delay parenthood until age 21 or older (Berglas, N., Brindis, C., and Cohen, J., 2003)</w:t>
      </w:r>
      <w:r w:rsidR="00F10B85">
        <w:rPr>
          <w:rFonts w:ascii="Times New Roman" w:hAnsi="Times New Roman"/>
        </w:rPr>
        <w:t>.</w:t>
      </w:r>
    </w:p>
    <w:p w:rsidR="00907AFE" w:rsidRPr="005F5ACE" w:rsidRDefault="00907AFE" w:rsidP="001052D2">
      <w:pPr>
        <w:pStyle w:val="NormalWeb"/>
        <w:spacing w:before="2" w:afterLines="0" w:line="480" w:lineRule="auto"/>
        <w:rPr>
          <w:rFonts w:ascii="Times New Roman" w:hAnsi="Times New Roman"/>
          <w:b/>
          <w:sz w:val="24"/>
        </w:rPr>
      </w:pPr>
      <w:r w:rsidRPr="005F5ACE">
        <w:rPr>
          <w:rFonts w:ascii="Times New Roman" w:hAnsi="Times New Roman"/>
          <w:b/>
          <w:sz w:val="24"/>
        </w:rPr>
        <w:t>Review of Related Literature</w:t>
      </w:r>
    </w:p>
    <w:p w:rsidR="00061362" w:rsidRPr="005F5ACE" w:rsidRDefault="00061362" w:rsidP="001052D2">
      <w:pPr>
        <w:pStyle w:val="NormalWeb"/>
        <w:spacing w:before="2" w:afterLines="0" w:line="480" w:lineRule="auto"/>
        <w:ind w:firstLine="720"/>
        <w:jc w:val="both"/>
        <w:rPr>
          <w:rFonts w:ascii="Times New Roman" w:hAnsi="Times New Roman"/>
          <w:b/>
          <w:sz w:val="24"/>
        </w:rPr>
      </w:pPr>
      <w:r w:rsidRPr="005F5ACE">
        <w:rPr>
          <w:rFonts w:ascii="Times New Roman" w:hAnsi="Times New Roman"/>
          <w:b/>
          <w:sz w:val="24"/>
        </w:rPr>
        <w:t>Obstacles</w:t>
      </w:r>
      <w:r w:rsidR="005125B5">
        <w:rPr>
          <w:rFonts w:ascii="Times New Roman" w:hAnsi="Times New Roman"/>
          <w:b/>
          <w:sz w:val="24"/>
        </w:rPr>
        <w:t>.</w:t>
      </w:r>
    </w:p>
    <w:p w:rsidR="00061362" w:rsidRPr="001E0807" w:rsidRDefault="00061362" w:rsidP="001052D2">
      <w:pPr>
        <w:pStyle w:val="NormalWeb"/>
        <w:spacing w:beforeLines="0" w:afterLines="0" w:line="480" w:lineRule="auto"/>
        <w:ind w:firstLine="720"/>
        <w:jc w:val="both"/>
        <w:rPr>
          <w:rFonts w:ascii="Times New Roman" w:hAnsi="Times New Roman"/>
          <w:color w:val="000000"/>
          <w:sz w:val="24"/>
          <w:shd w:val="clear" w:color="auto" w:fill="FFFFFF"/>
        </w:rPr>
      </w:pPr>
      <w:r w:rsidRPr="001E0807">
        <w:rPr>
          <w:rFonts w:ascii="Times New Roman" w:hAnsi="Times New Roman"/>
          <w:color w:val="000000"/>
          <w:sz w:val="24"/>
        </w:rPr>
        <w:t>Previous research has shown the high rate of teenage pregnancy among Latinas in the United States, and</w:t>
      </w:r>
      <w:r w:rsidRPr="001E0807">
        <w:rPr>
          <w:rFonts w:ascii="Times New Roman" w:hAnsi="Times New Roman"/>
          <w:sz w:val="24"/>
        </w:rPr>
        <w:t xml:space="preserve"> </w:t>
      </w:r>
      <w:r w:rsidR="008168E3" w:rsidRPr="001E0807">
        <w:rPr>
          <w:rFonts w:ascii="Times New Roman" w:hAnsi="Times New Roman"/>
          <w:sz w:val="24"/>
        </w:rPr>
        <w:t>“Sociocultural Determinants of Teenage Childbearing a</w:t>
      </w:r>
      <w:r w:rsidRPr="001E0807">
        <w:rPr>
          <w:rFonts w:ascii="Times New Roman" w:hAnsi="Times New Roman"/>
          <w:sz w:val="24"/>
        </w:rPr>
        <w:t>mong Latinas in California</w:t>
      </w:r>
      <w:r w:rsidR="008168E3" w:rsidRPr="001E0807">
        <w:rPr>
          <w:rFonts w:ascii="Times New Roman" w:hAnsi="Times New Roman"/>
          <w:sz w:val="24"/>
        </w:rPr>
        <w:t xml:space="preserve">” </w:t>
      </w:r>
      <w:r w:rsidRPr="001E0807">
        <w:rPr>
          <w:rFonts w:ascii="Times New Roman" w:hAnsi="Times New Roman"/>
          <w:sz w:val="24"/>
        </w:rPr>
        <w:t xml:space="preserve">(Dehlendorf, 2010) investigates the roles of socioeconomic factors and acculturation in teenage childbearing in California. </w:t>
      </w:r>
      <w:r w:rsidRPr="001E0807">
        <w:rPr>
          <w:rFonts w:ascii="Times New Roman" w:hAnsi="Times New Roman"/>
          <w:color w:val="000000"/>
          <w:sz w:val="24"/>
        </w:rPr>
        <w:t xml:space="preserve">The findings of this study </w:t>
      </w:r>
      <w:r w:rsidRPr="001E0807">
        <w:rPr>
          <w:rFonts w:ascii="Times New Roman" w:hAnsi="Times New Roman"/>
          <w:color w:val="000000"/>
          <w:sz w:val="24"/>
          <w:shd w:val="clear" w:color="auto" w:fill="FFFFFF"/>
        </w:rPr>
        <w:t xml:space="preserve">questions common assumptions about the </w:t>
      </w:r>
      <w:r w:rsidR="003B1A51" w:rsidRPr="001E0807">
        <w:rPr>
          <w:rFonts w:ascii="Times New Roman" w:hAnsi="Times New Roman"/>
          <w:color w:val="000000"/>
          <w:sz w:val="24"/>
          <w:shd w:val="clear" w:color="auto" w:fill="FFFFFF"/>
        </w:rPr>
        <w:t>effect acculturation would have on teen fertility.</w:t>
      </w:r>
      <w:r w:rsidR="009264D2" w:rsidRPr="001E0807">
        <w:rPr>
          <w:rFonts w:ascii="Times New Roman" w:hAnsi="Times New Roman"/>
          <w:color w:val="000000"/>
          <w:sz w:val="24"/>
          <w:shd w:val="clear" w:color="auto" w:fill="FFFFFF"/>
        </w:rPr>
        <w:t xml:space="preserve"> The study challenges the notion that</w:t>
      </w:r>
      <w:r w:rsidR="003B1A51" w:rsidRPr="001E0807">
        <w:rPr>
          <w:rFonts w:ascii="Times New Roman" w:hAnsi="Times New Roman"/>
          <w:color w:val="000000"/>
          <w:sz w:val="24"/>
          <w:shd w:val="clear" w:color="auto" w:fill="FFFFFF"/>
        </w:rPr>
        <w:t xml:space="preserve"> </w:t>
      </w:r>
      <w:r w:rsidR="009264D2" w:rsidRPr="001E0807">
        <w:rPr>
          <w:rFonts w:ascii="Times New Roman" w:hAnsi="Times New Roman"/>
          <w:color w:val="000000"/>
          <w:sz w:val="24"/>
          <w:shd w:val="clear" w:color="auto" w:fill="FFFFFF"/>
        </w:rPr>
        <w:t>i</w:t>
      </w:r>
      <w:r w:rsidR="003B1A51" w:rsidRPr="001E0807">
        <w:rPr>
          <w:rFonts w:ascii="Times New Roman" w:hAnsi="Times New Roman"/>
          <w:color w:val="000000"/>
          <w:sz w:val="24"/>
          <w:shd w:val="clear" w:color="auto" w:fill="FFFFFF"/>
        </w:rPr>
        <w:t xml:space="preserve">f Latinas </w:t>
      </w:r>
      <w:r w:rsidR="009264D2" w:rsidRPr="001E0807">
        <w:rPr>
          <w:rFonts w:ascii="Times New Roman" w:hAnsi="Times New Roman"/>
          <w:color w:val="000000"/>
          <w:sz w:val="24"/>
          <w:shd w:val="clear" w:color="auto" w:fill="FFFFFF"/>
        </w:rPr>
        <w:t>acculturate</w:t>
      </w:r>
      <w:r w:rsidR="003B1A51" w:rsidRPr="001E0807">
        <w:rPr>
          <w:rFonts w:ascii="Times New Roman" w:hAnsi="Times New Roman"/>
          <w:color w:val="000000"/>
          <w:sz w:val="24"/>
          <w:shd w:val="clear" w:color="auto" w:fill="FFFFFF"/>
        </w:rPr>
        <w:t xml:space="preserve"> into a higher level of socioeconomic status, there will be a decrease in teen pregnancy.</w:t>
      </w:r>
    </w:p>
    <w:p w:rsidR="00061362" w:rsidRPr="001E0807" w:rsidRDefault="00061362" w:rsidP="001052D2">
      <w:pPr>
        <w:pStyle w:val="NormalWeb"/>
        <w:spacing w:beforeLines="0" w:afterLines="0" w:line="480" w:lineRule="auto"/>
        <w:ind w:firstLine="720"/>
        <w:jc w:val="both"/>
        <w:rPr>
          <w:rFonts w:ascii="Times New Roman" w:hAnsi="Times New Roman"/>
          <w:sz w:val="24"/>
        </w:rPr>
      </w:pPr>
      <w:r w:rsidRPr="001E0807">
        <w:rPr>
          <w:rFonts w:ascii="Times New Roman" w:hAnsi="Times New Roman"/>
          <w:sz w:val="24"/>
        </w:rPr>
        <w:t xml:space="preserve">In the study </w:t>
      </w:r>
      <w:r w:rsidR="00C26C55" w:rsidRPr="001E0807">
        <w:rPr>
          <w:rFonts w:ascii="Times New Roman" w:hAnsi="Times New Roman"/>
          <w:sz w:val="24"/>
        </w:rPr>
        <w:t>“Low-income Young Fathers: Contexts Connections and S</w:t>
      </w:r>
      <w:r w:rsidRPr="001E0807">
        <w:rPr>
          <w:rFonts w:ascii="Times New Roman" w:hAnsi="Times New Roman"/>
          <w:sz w:val="24"/>
        </w:rPr>
        <w:t>elf</w:t>
      </w:r>
      <w:r w:rsidR="00C26C55" w:rsidRPr="001E0807">
        <w:rPr>
          <w:rFonts w:ascii="Times New Roman" w:hAnsi="Times New Roman"/>
          <w:sz w:val="24"/>
        </w:rPr>
        <w:t xml:space="preserve">” (Glikman, 2004), </w:t>
      </w:r>
      <w:r w:rsidRPr="001E0807">
        <w:rPr>
          <w:rFonts w:ascii="Times New Roman" w:hAnsi="Times New Roman"/>
          <w:sz w:val="24"/>
        </w:rPr>
        <w:t xml:space="preserve">the researcher interviewed low-income African-American, Hispanic, and White young fathers to examine society’s stereotypes of the misrepresentation these fathers that has lead to inadequate resources for these young fathers. Glikman (2004) expresses there is insufficient attention paid to young fathers by practitioners and policymakers and young fatherhood is referred as an area of “empirical neglect.” It is crucial to have programs and support groups to assist young fathers financially and emotionally. The purpose of the study was to bring awareness of the lack of support and </w:t>
      </w:r>
      <w:r w:rsidR="00C26C55" w:rsidRPr="001E0807">
        <w:rPr>
          <w:rFonts w:ascii="Times New Roman" w:hAnsi="Times New Roman"/>
          <w:sz w:val="24"/>
        </w:rPr>
        <w:t>misrepresentation</w:t>
      </w:r>
      <w:r w:rsidRPr="001E0807">
        <w:rPr>
          <w:rFonts w:ascii="Times New Roman" w:hAnsi="Times New Roman"/>
          <w:sz w:val="24"/>
        </w:rPr>
        <w:t xml:space="preserve"> that exists among young fathers and the importance of steering way from the stereotypes of the irresponsible young fathers. Results suggested emphasis on how crucial it is to listen to the young fathers</w:t>
      </w:r>
      <w:r w:rsidR="005E1841" w:rsidRPr="001E0807">
        <w:rPr>
          <w:rFonts w:ascii="Times New Roman" w:hAnsi="Times New Roman"/>
          <w:sz w:val="24"/>
        </w:rPr>
        <w:t>’</w:t>
      </w:r>
      <w:r w:rsidRPr="001E0807">
        <w:rPr>
          <w:rFonts w:ascii="Times New Roman" w:hAnsi="Times New Roman"/>
          <w:sz w:val="24"/>
        </w:rPr>
        <w:t xml:space="preserve"> narrative</w:t>
      </w:r>
      <w:r w:rsidR="005E1841" w:rsidRPr="001E0807">
        <w:rPr>
          <w:rFonts w:ascii="Times New Roman" w:hAnsi="Times New Roman"/>
          <w:sz w:val="24"/>
        </w:rPr>
        <w:t>s</w:t>
      </w:r>
      <w:r w:rsidRPr="001E0807">
        <w:rPr>
          <w:rFonts w:ascii="Times New Roman" w:hAnsi="Times New Roman"/>
          <w:sz w:val="24"/>
        </w:rPr>
        <w:t xml:space="preserve">/experiences versus the young pregnant </w:t>
      </w:r>
      <w:r w:rsidR="005E1841" w:rsidRPr="001E0807">
        <w:rPr>
          <w:rFonts w:ascii="Times New Roman" w:hAnsi="Times New Roman"/>
          <w:sz w:val="24"/>
        </w:rPr>
        <w:t>or parenting</w:t>
      </w:r>
      <w:r w:rsidRPr="001E0807">
        <w:rPr>
          <w:rFonts w:ascii="Times New Roman" w:hAnsi="Times New Roman"/>
          <w:sz w:val="24"/>
        </w:rPr>
        <w:t xml:space="preserve"> mothers; in addition, the support or the lack of for these young fathers by institutions and their credibility needs to be analyzed. The findings suggested the need for stronger social programs and policies to support the young fathers to be better parents and providers for their child, children, and families. The level of involvement from the young fathers to their child or children depended on the type of relationship they had with their fathers growing up. It was reported if the subjects</w:t>
      </w:r>
      <w:r w:rsidR="00EA25F3" w:rsidRPr="001E0807">
        <w:rPr>
          <w:rFonts w:ascii="Times New Roman" w:hAnsi="Times New Roman"/>
          <w:sz w:val="24"/>
        </w:rPr>
        <w:t>’</w:t>
      </w:r>
      <w:r w:rsidRPr="001E0807">
        <w:rPr>
          <w:rFonts w:ascii="Times New Roman" w:hAnsi="Times New Roman"/>
          <w:sz w:val="24"/>
        </w:rPr>
        <w:t xml:space="preserve"> fathers </w:t>
      </w:r>
      <w:r w:rsidR="00EA25F3" w:rsidRPr="001E0807">
        <w:rPr>
          <w:rFonts w:ascii="Times New Roman" w:hAnsi="Times New Roman"/>
          <w:sz w:val="24"/>
        </w:rPr>
        <w:t xml:space="preserve">were absent in their lives, </w:t>
      </w:r>
      <w:r w:rsidRPr="001E0807">
        <w:rPr>
          <w:rFonts w:ascii="Times New Roman" w:hAnsi="Times New Roman"/>
          <w:sz w:val="24"/>
        </w:rPr>
        <w:t xml:space="preserve">there was a stronger goal and desire to be present </w:t>
      </w:r>
      <w:r w:rsidR="0022701D" w:rsidRPr="001E0807">
        <w:rPr>
          <w:rFonts w:ascii="Times New Roman" w:hAnsi="Times New Roman"/>
          <w:sz w:val="24"/>
        </w:rPr>
        <w:t>for</w:t>
      </w:r>
      <w:r w:rsidRPr="001E0807">
        <w:rPr>
          <w:rFonts w:ascii="Times New Roman" w:hAnsi="Times New Roman"/>
          <w:sz w:val="24"/>
        </w:rPr>
        <w:t xml:space="preserve"> their </w:t>
      </w:r>
      <w:r w:rsidR="0022701D" w:rsidRPr="001E0807">
        <w:rPr>
          <w:rFonts w:ascii="Times New Roman" w:hAnsi="Times New Roman"/>
          <w:sz w:val="24"/>
        </w:rPr>
        <w:t>child/children. In conclusion</w:t>
      </w:r>
      <w:r w:rsidRPr="001E0807">
        <w:rPr>
          <w:rFonts w:ascii="Times New Roman" w:hAnsi="Times New Roman"/>
          <w:sz w:val="24"/>
        </w:rPr>
        <w:t xml:space="preserve">, there was a connection with relationship with </w:t>
      </w:r>
      <w:r w:rsidR="006772F8" w:rsidRPr="001E0807">
        <w:rPr>
          <w:rFonts w:ascii="Times New Roman" w:hAnsi="Times New Roman"/>
          <w:sz w:val="24"/>
        </w:rPr>
        <w:t xml:space="preserve">the </w:t>
      </w:r>
      <w:r w:rsidRPr="001E0807">
        <w:rPr>
          <w:rFonts w:ascii="Times New Roman" w:hAnsi="Times New Roman"/>
          <w:sz w:val="24"/>
        </w:rPr>
        <w:t>mother of the baby, the relationship with the baby</w:t>
      </w:r>
      <w:r w:rsidR="006772F8" w:rsidRPr="001E0807">
        <w:rPr>
          <w:rFonts w:ascii="Times New Roman" w:hAnsi="Times New Roman"/>
          <w:sz w:val="24"/>
        </w:rPr>
        <w:t xml:space="preserve">, and the sense of self, </w:t>
      </w:r>
      <w:r w:rsidRPr="001E0807">
        <w:rPr>
          <w:rFonts w:ascii="Times New Roman" w:hAnsi="Times New Roman"/>
          <w:sz w:val="24"/>
        </w:rPr>
        <w:t>which influence</w:t>
      </w:r>
      <w:r w:rsidR="006772F8" w:rsidRPr="001E0807">
        <w:rPr>
          <w:rFonts w:ascii="Times New Roman" w:hAnsi="Times New Roman"/>
          <w:sz w:val="24"/>
        </w:rPr>
        <w:t>d</w:t>
      </w:r>
      <w:r w:rsidRPr="001E0807">
        <w:rPr>
          <w:rFonts w:ascii="Times New Roman" w:hAnsi="Times New Roman"/>
          <w:sz w:val="24"/>
        </w:rPr>
        <w:t xml:space="preserve"> the involvement of young fathers and their success.</w:t>
      </w:r>
    </w:p>
    <w:p w:rsidR="00061362" w:rsidRPr="001E0807" w:rsidRDefault="002A571E" w:rsidP="001052D2">
      <w:pPr>
        <w:spacing w:before="1" w:after="0" w:line="480" w:lineRule="auto"/>
        <w:ind w:firstLine="720"/>
        <w:jc w:val="both"/>
        <w:rPr>
          <w:rFonts w:ascii="Times New Roman" w:hAnsi="Times New Roman" w:cs="Times New Roman"/>
          <w:szCs w:val="20"/>
        </w:rPr>
      </w:pPr>
      <w:r w:rsidRPr="001E0807">
        <w:rPr>
          <w:rFonts w:ascii="Times New Roman" w:hAnsi="Times New Roman" w:cs="Times New Roman"/>
          <w:szCs w:val="20"/>
        </w:rPr>
        <w:t>“</w:t>
      </w:r>
      <w:r w:rsidR="004F0689" w:rsidRPr="001E0807">
        <w:rPr>
          <w:rFonts w:ascii="Times New Roman" w:hAnsi="Times New Roman" w:cs="Times New Roman"/>
          <w:szCs w:val="20"/>
        </w:rPr>
        <w:t>Clinical P</w:t>
      </w:r>
      <w:r w:rsidR="00061362" w:rsidRPr="001E0807">
        <w:rPr>
          <w:rFonts w:ascii="Times New Roman" w:hAnsi="Times New Roman" w:cs="Times New Roman"/>
          <w:szCs w:val="20"/>
        </w:rPr>
        <w:t>erspective: Understa</w:t>
      </w:r>
      <w:r w:rsidR="004F0689" w:rsidRPr="001E0807">
        <w:rPr>
          <w:rFonts w:ascii="Times New Roman" w:hAnsi="Times New Roman" w:cs="Times New Roman"/>
          <w:szCs w:val="20"/>
        </w:rPr>
        <w:t>nding Psychosocial Complexities of Pregnant and Parenting T</w:t>
      </w:r>
      <w:r w:rsidR="00061362" w:rsidRPr="001E0807">
        <w:rPr>
          <w:rFonts w:ascii="Times New Roman" w:hAnsi="Times New Roman" w:cs="Times New Roman"/>
          <w:szCs w:val="20"/>
        </w:rPr>
        <w:t>eens</w:t>
      </w:r>
      <w:r w:rsidRPr="001E0807">
        <w:rPr>
          <w:rFonts w:ascii="Times New Roman" w:hAnsi="Times New Roman" w:cs="Times New Roman"/>
          <w:szCs w:val="20"/>
        </w:rPr>
        <w:t>”</w:t>
      </w:r>
      <w:r w:rsidR="00061362" w:rsidRPr="001E0807">
        <w:rPr>
          <w:rFonts w:ascii="Times New Roman" w:hAnsi="Times New Roman" w:cs="Times New Roman"/>
          <w:i/>
          <w:szCs w:val="20"/>
        </w:rPr>
        <w:t xml:space="preserve"> </w:t>
      </w:r>
      <w:r w:rsidR="00061362" w:rsidRPr="001E0807">
        <w:rPr>
          <w:rFonts w:ascii="Times New Roman" w:hAnsi="Times New Roman" w:cs="Times New Roman"/>
          <w:szCs w:val="20"/>
        </w:rPr>
        <w:t>(Whiteley, 2010) illustrates the challenges faced by pregnant and parenting teenagers. In addition, the investigators paid close attention to the psychosocial stressors in order to suggest strategies for treatment. The conclusion of the case study is that pregnant and parenting adolescents need</w:t>
      </w:r>
      <w:r w:rsidR="004F0689" w:rsidRPr="001E0807">
        <w:rPr>
          <w:rFonts w:ascii="Times New Roman" w:hAnsi="Times New Roman" w:cs="Times New Roman"/>
          <w:szCs w:val="20"/>
        </w:rPr>
        <w:t>ed</w:t>
      </w:r>
      <w:r w:rsidR="00061362" w:rsidRPr="001E0807">
        <w:rPr>
          <w:rFonts w:ascii="Times New Roman" w:hAnsi="Times New Roman" w:cs="Times New Roman"/>
          <w:szCs w:val="20"/>
        </w:rPr>
        <w:t xml:space="preserve"> constant support while simultaneously providing support for their children. The investigators stress that early detection of psychological dysfunctions and insufficient social support are detrimental to</w:t>
      </w:r>
      <w:r w:rsidR="004F0689" w:rsidRPr="001E0807">
        <w:rPr>
          <w:rFonts w:ascii="Times New Roman" w:hAnsi="Times New Roman" w:cs="Times New Roman"/>
          <w:szCs w:val="20"/>
        </w:rPr>
        <w:t xml:space="preserve"> the</w:t>
      </w:r>
      <w:r w:rsidR="00061362" w:rsidRPr="001E0807">
        <w:rPr>
          <w:rFonts w:ascii="Times New Roman" w:hAnsi="Times New Roman" w:cs="Times New Roman"/>
          <w:szCs w:val="20"/>
        </w:rPr>
        <w:t xml:space="preserve"> well-being of pregnant and parenting adolescents and their children. Clinicians should identify treatment options and services based on the psychosocial complications of adolescent pregnancy and parenthood.</w:t>
      </w:r>
    </w:p>
    <w:p w:rsidR="00061362" w:rsidRPr="001E0807" w:rsidRDefault="00061362" w:rsidP="001052D2">
      <w:pPr>
        <w:pStyle w:val="NormalWeb"/>
        <w:spacing w:beforeLines="0" w:afterLines="0" w:line="480" w:lineRule="auto"/>
        <w:ind w:firstLine="720"/>
        <w:jc w:val="both"/>
        <w:rPr>
          <w:rFonts w:ascii="Times New Roman" w:hAnsi="Times New Roman"/>
          <w:sz w:val="24"/>
        </w:rPr>
      </w:pPr>
      <w:r w:rsidRPr="001E0807">
        <w:rPr>
          <w:rFonts w:ascii="Times New Roman" w:hAnsi="Times New Roman"/>
          <w:sz w:val="24"/>
        </w:rPr>
        <w:t xml:space="preserve">The purpose of </w:t>
      </w:r>
      <w:r w:rsidR="004F0689" w:rsidRPr="001E0807">
        <w:rPr>
          <w:rFonts w:ascii="Times New Roman" w:hAnsi="Times New Roman"/>
          <w:sz w:val="24"/>
        </w:rPr>
        <w:t>“A Study of an Alternative School for Pregnant and/or Parenting T</w:t>
      </w:r>
      <w:r w:rsidRPr="001E0807">
        <w:rPr>
          <w:rFonts w:ascii="Times New Roman" w:hAnsi="Times New Roman"/>
          <w:sz w:val="24"/>
        </w:rPr>
        <w:t>eens</w:t>
      </w:r>
      <w:r w:rsidR="004F0689" w:rsidRPr="001E0807">
        <w:rPr>
          <w:rFonts w:ascii="Times New Roman" w:hAnsi="Times New Roman"/>
          <w:sz w:val="24"/>
        </w:rPr>
        <w:t>: Quantitative and Qualitative E</w:t>
      </w:r>
      <w:r w:rsidRPr="001E0807">
        <w:rPr>
          <w:rFonts w:ascii="Times New Roman" w:hAnsi="Times New Roman"/>
          <w:sz w:val="24"/>
        </w:rPr>
        <w:t>vidence</w:t>
      </w:r>
      <w:r w:rsidR="004F0689" w:rsidRPr="001E0807">
        <w:rPr>
          <w:rFonts w:ascii="Times New Roman" w:hAnsi="Times New Roman"/>
          <w:sz w:val="24"/>
        </w:rPr>
        <w:t>”</w:t>
      </w:r>
      <w:r w:rsidRPr="001E0807">
        <w:rPr>
          <w:rFonts w:ascii="Times New Roman" w:hAnsi="Times New Roman"/>
          <w:sz w:val="24"/>
        </w:rPr>
        <w:t xml:space="preserve"> </w:t>
      </w:r>
      <w:sdt>
        <w:sdtPr>
          <w:rPr>
            <w:rFonts w:ascii="Times New Roman" w:hAnsi="Times New Roman"/>
            <w:sz w:val="24"/>
          </w:rPr>
          <w:id w:val="88893348"/>
          <w:citation/>
        </w:sdtPr>
        <w:sdtEndPr/>
        <w:sdtContent>
          <w:r w:rsidR="00D91F17" w:rsidRPr="001E0807">
            <w:rPr>
              <w:rFonts w:ascii="Times New Roman" w:hAnsi="Times New Roman"/>
              <w:sz w:val="24"/>
            </w:rPr>
            <w:fldChar w:fldCharType="begin"/>
          </w:r>
          <w:r w:rsidRPr="001E0807">
            <w:rPr>
              <w:rFonts w:ascii="Times New Roman" w:hAnsi="Times New Roman"/>
              <w:sz w:val="24"/>
            </w:rPr>
            <w:instrText xml:space="preserve"> CITATION Ahm \l 1033 </w:instrText>
          </w:r>
          <w:r w:rsidR="00D91F17" w:rsidRPr="001E0807">
            <w:rPr>
              <w:rFonts w:ascii="Times New Roman" w:hAnsi="Times New Roman"/>
              <w:sz w:val="24"/>
            </w:rPr>
            <w:fldChar w:fldCharType="separate"/>
          </w:r>
          <w:r w:rsidRPr="001E0807">
            <w:rPr>
              <w:rFonts w:ascii="Times New Roman" w:hAnsi="Times New Roman"/>
              <w:noProof/>
              <w:sz w:val="24"/>
            </w:rPr>
            <w:t>(Ahmed, 2006)</w:t>
          </w:r>
          <w:r w:rsidR="00D91F17" w:rsidRPr="001E0807">
            <w:rPr>
              <w:rFonts w:ascii="Times New Roman" w:hAnsi="Times New Roman"/>
              <w:sz w:val="24"/>
            </w:rPr>
            <w:fldChar w:fldCharType="end"/>
          </w:r>
        </w:sdtContent>
      </w:sdt>
      <w:r w:rsidRPr="001E0807">
        <w:rPr>
          <w:rFonts w:ascii="Times New Roman" w:hAnsi="Times New Roman"/>
          <w:sz w:val="24"/>
        </w:rPr>
        <w:t xml:space="preserve"> was to</w:t>
      </w:r>
      <w:r w:rsidR="006B5A22" w:rsidRPr="001E0807">
        <w:rPr>
          <w:rFonts w:ascii="Times New Roman" w:hAnsi="Times New Roman"/>
          <w:sz w:val="24"/>
        </w:rPr>
        <w:t xml:space="preserve"> systematically evaluate school based</w:t>
      </w:r>
      <w:r w:rsidRPr="001E0807">
        <w:rPr>
          <w:rFonts w:ascii="Times New Roman" w:hAnsi="Times New Roman"/>
          <w:sz w:val="24"/>
        </w:rPr>
        <w:t xml:space="preserve"> comprehensive programs established in the Unite</w:t>
      </w:r>
      <w:r w:rsidR="00E275F9" w:rsidRPr="001E0807">
        <w:rPr>
          <w:rFonts w:ascii="Times New Roman" w:hAnsi="Times New Roman"/>
          <w:sz w:val="24"/>
        </w:rPr>
        <w:t>d States and to become aware of</w:t>
      </w:r>
      <w:r w:rsidRPr="001E0807">
        <w:rPr>
          <w:rFonts w:ascii="Times New Roman" w:hAnsi="Times New Roman"/>
          <w:sz w:val="24"/>
        </w:rPr>
        <w:t xml:space="preserve"> the multiple problems faced by</w:t>
      </w:r>
      <w:r w:rsidR="004F0689" w:rsidRPr="001E0807">
        <w:rPr>
          <w:rFonts w:ascii="Times New Roman" w:hAnsi="Times New Roman"/>
          <w:sz w:val="24"/>
        </w:rPr>
        <w:t xml:space="preserve"> pregnant and parenting teens. </w:t>
      </w:r>
      <w:r w:rsidRPr="001E0807">
        <w:rPr>
          <w:rFonts w:ascii="Times New Roman" w:hAnsi="Times New Roman"/>
          <w:sz w:val="24"/>
        </w:rPr>
        <w:t>According to Ahmed (2006)</w:t>
      </w:r>
      <w:r w:rsidR="0060507B" w:rsidRPr="001E0807">
        <w:rPr>
          <w:rFonts w:ascii="Times New Roman" w:hAnsi="Times New Roman"/>
          <w:sz w:val="24"/>
        </w:rPr>
        <w:t>,</w:t>
      </w:r>
      <w:r w:rsidRPr="001E0807">
        <w:rPr>
          <w:rFonts w:ascii="Times New Roman" w:hAnsi="Times New Roman"/>
          <w:sz w:val="24"/>
        </w:rPr>
        <w:t xml:space="preserve"> the socio-economic and demographic characteristics among parenting teens, average age, mean number of children ever born, percent of single mothers, and percent received job training for the Paquin School enrollees and for the enrollees from the comparison schools were similar. They were similar in terms of church attendance, family structure of parents, employment of principal earning family member, </w:t>
      </w:r>
      <w:r w:rsidR="00AF586B" w:rsidRPr="001E0807">
        <w:rPr>
          <w:rFonts w:ascii="Times New Roman" w:hAnsi="Times New Roman"/>
          <w:sz w:val="24"/>
        </w:rPr>
        <w:t xml:space="preserve">and </w:t>
      </w:r>
      <w:r w:rsidRPr="001E0807">
        <w:rPr>
          <w:rFonts w:ascii="Times New Roman" w:hAnsi="Times New Roman"/>
          <w:sz w:val="24"/>
        </w:rPr>
        <w:t>current employment; however there was a slightly higher employment rate and annual househol</w:t>
      </w:r>
      <w:r w:rsidR="00AF586B" w:rsidRPr="001E0807">
        <w:rPr>
          <w:rFonts w:ascii="Times New Roman" w:hAnsi="Times New Roman"/>
          <w:sz w:val="24"/>
        </w:rPr>
        <w:t xml:space="preserve">d income for the latter group. </w:t>
      </w:r>
      <w:r w:rsidRPr="001E0807">
        <w:rPr>
          <w:rFonts w:ascii="Times New Roman" w:hAnsi="Times New Roman"/>
          <w:sz w:val="24"/>
        </w:rPr>
        <w:t>As a result</w:t>
      </w:r>
      <w:r w:rsidR="00536031" w:rsidRPr="001E0807">
        <w:rPr>
          <w:rFonts w:ascii="Times New Roman" w:hAnsi="Times New Roman"/>
          <w:sz w:val="24"/>
        </w:rPr>
        <w:t>,</w:t>
      </w:r>
      <w:r w:rsidRPr="001E0807">
        <w:rPr>
          <w:rFonts w:ascii="Times New Roman" w:hAnsi="Times New Roman"/>
          <w:sz w:val="24"/>
        </w:rPr>
        <w:t xml:space="preserve"> Ahmed</w:t>
      </w:r>
      <w:r w:rsidR="005E6404" w:rsidRPr="001E0807">
        <w:rPr>
          <w:rFonts w:ascii="Times New Roman" w:hAnsi="Times New Roman"/>
          <w:sz w:val="24"/>
        </w:rPr>
        <w:t xml:space="preserve"> (2006)</w:t>
      </w:r>
      <w:r w:rsidRPr="001E0807">
        <w:rPr>
          <w:rFonts w:ascii="Times New Roman" w:hAnsi="Times New Roman"/>
          <w:sz w:val="24"/>
        </w:rPr>
        <w:t xml:space="preserve"> </w:t>
      </w:r>
      <w:r w:rsidR="00F41CD3" w:rsidRPr="001E0807">
        <w:rPr>
          <w:rFonts w:ascii="Times New Roman" w:hAnsi="Times New Roman"/>
          <w:sz w:val="24"/>
        </w:rPr>
        <w:t>proposes</w:t>
      </w:r>
      <w:r w:rsidRPr="001E0807">
        <w:rPr>
          <w:rFonts w:ascii="Times New Roman" w:hAnsi="Times New Roman"/>
          <w:sz w:val="24"/>
        </w:rPr>
        <w:t xml:space="preserve"> those exposed to health, educational, and social services from an integrated school based comprehensive services programs can </w:t>
      </w:r>
      <w:r w:rsidR="00F41CD3" w:rsidRPr="001E0807">
        <w:rPr>
          <w:rFonts w:ascii="Times New Roman" w:hAnsi="Times New Roman"/>
          <w:sz w:val="24"/>
        </w:rPr>
        <w:t>have</w:t>
      </w:r>
      <w:r w:rsidRPr="001E0807">
        <w:rPr>
          <w:rFonts w:ascii="Times New Roman" w:hAnsi="Times New Roman"/>
          <w:sz w:val="24"/>
        </w:rPr>
        <w:t xml:space="preserve"> higher educational aspiration</w:t>
      </w:r>
      <w:r w:rsidR="00F41CD3" w:rsidRPr="001E0807">
        <w:rPr>
          <w:rFonts w:ascii="Times New Roman" w:hAnsi="Times New Roman"/>
          <w:sz w:val="24"/>
        </w:rPr>
        <w:t>s</w:t>
      </w:r>
      <w:r w:rsidRPr="001E0807">
        <w:rPr>
          <w:rFonts w:ascii="Times New Roman" w:hAnsi="Times New Roman"/>
          <w:sz w:val="24"/>
        </w:rPr>
        <w:t xml:space="preserve">, better reproductive health outcomes, higher contraceptive use, and more breast feeding practice and intention. Ahmed </w:t>
      </w:r>
      <w:r w:rsidR="005E6404" w:rsidRPr="001E0807">
        <w:rPr>
          <w:rFonts w:ascii="Times New Roman" w:hAnsi="Times New Roman"/>
          <w:sz w:val="24"/>
        </w:rPr>
        <w:t xml:space="preserve">(2006) </w:t>
      </w:r>
      <w:r w:rsidRPr="001E0807">
        <w:rPr>
          <w:rFonts w:ascii="Times New Roman" w:hAnsi="Times New Roman"/>
          <w:sz w:val="24"/>
        </w:rPr>
        <w:t xml:space="preserve">also suggests this is a </w:t>
      </w:r>
      <w:r w:rsidR="00F41CD3" w:rsidRPr="001E0807">
        <w:rPr>
          <w:rFonts w:ascii="Times New Roman" w:hAnsi="Times New Roman"/>
          <w:sz w:val="24"/>
        </w:rPr>
        <w:t>well-integrated</w:t>
      </w:r>
      <w:r w:rsidRPr="001E0807">
        <w:rPr>
          <w:rFonts w:ascii="Times New Roman" w:hAnsi="Times New Roman"/>
          <w:sz w:val="24"/>
        </w:rPr>
        <w:t xml:space="preserve"> comprehensive range of services of multiple problems faced by pregnant and or parenting teens from disadvantaged socioeconomic backgrounds. The school based comprehensive program not only met short term needs of teens, but also long term needs such as prevention of repeat pregnancy.</w:t>
      </w:r>
      <w:r w:rsidR="00F41CD3" w:rsidRPr="001E0807">
        <w:rPr>
          <w:rFonts w:ascii="Times New Roman" w:hAnsi="Times New Roman"/>
          <w:sz w:val="24"/>
        </w:rPr>
        <w:t xml:space="preserve"> </w:t>
      </w:r>
      <w:r w:rsidRPr="001E0807">
        <w:rPr>
          <w:rFonts w:ascii="Times New Roman" w:hAnsi="Times New Roman"/>
          <w:sz w:val="24"/>
        </w:rPr>
        <w:t xml:space="preserve">However, there </w:t>
      </w:r>
      <w:r w:rsidR="00F41CD3" w:rsidRPr="001E0807">
        <w:rPr>
          <w:rFonts w:ascii="Times New Roman" w:hAnsi="Times New Roman"/>
          <w:sz w:val="24"/>
        </w:rPr>
        <w:t>were</w:t>
      </w:r>
      <w:r w:rsidRPr="001E0807">
        <w:rPr>
          <w:rFonts w:ascii="Times New Roman" w:hAnsi="Times New Roman"/>
          <w:sz w:val="24"/>
        </w:rPr>
        <w:t xml:space="preserve"> some caution and limitations in </w:t>
      </w:r>
      <w:r w:rsidR="00F41CD3" w:rsidRPr="001E0807">
        <w:rPr>
          <w:rFonts w:ascii="Times New Roman" w:hAnsi="Times New Roman"/>
          <w:sz w:val="24"/>
        </w:rPr>
        <w:t xml:space="preserve">this study. </w:t>
      </w:r>
      <w:r w:rsidRPr="001E0807">
        <w:rPr>
          <w:rFonts w:ascii="Times New Roman" w:hAnsi="Times New Roman"/>
          <w:sz w:val="24"/>
        </w:rPr>
        <w:t xml:space="preserve">There was selectivity bias from unobserved differences between the group participants and non-participants. The Paquin School enrollees were </w:t>
      </w:r>
      <w:r w:rsidR="00F41CD3" w:rsidRPr="001E0807">
        <w:rPr>
          <w:rFonts w:ascii="Times New Roman" w:hAnsi="Times New Roman"/>
          <w:sz w:val="24"/>
        </w:rPr>
        <w:t>self-selected</w:t>
      </w:r>
      <w:r w:rsidRPr="001E0807">
        <w:rPr>
          <w:rFonts w:ascii="Times New Roman" w:hAnsi="Times New Roman"/>
          <w:sz w:val="24"/>
        </w:rPr>
        <w:t xml:space="preserve"> </w:t>
      </w:r>
      <w:r w:rsidR="00F41CD3" w:rsidRPr="001E0807">
        <w:rPr>
          <w:rFonts w:ascii="Times New Roman" w:hAnsi="Times New Roman"/>
          <w:sz w:val="24"/>
        </w:rPr>
        <w:t>versus randomly selected</w:t>
      </w:r>
      <w:r w:rsidRPr="001E0807">
        <w:rPr>
          <w:rFonts w:ascii="Times New Roman" w:hAnsi="Times New Roman"/>
          <w:sz w:val="24"/>
        </w:rPr>
        <w:t>. There was</w:t>
      </w:r>
      <w:r w:rsidR="00F41CD3" w:rsidRPr="001E0807">
        <w:rPr>
          <w:rFonts w:ascii="Times New Roman" w:hAnsi="Times New Roman"/>
          <w:sz w:val="24"/>
        </w:rPr>
        <w:t xml:space="preserve"> an</w:t>
      </w:r>
      <w:r w:rsidRPr="001E0807">
        <w:rPr>
          <w:rFonts w:ascii="Times New Roman" w:hAnsi="Times New Roman"/>
          <w:sz w:val="24"/>
        </w:rPr>
        <w:t xml:space="preserve"> absence of longitudinal data at program entry at Paquin School Program versus those who didn’t enter the program. The subjects were exclusively from</w:t>
      </w:r>
      <w:r w:rsidR="00F41CD3" w:rsidRPr="001E0807">
        <w:rPr>
          <w:rFonts w:ascii="Times New Roman" w:hAnsi="Times New Roman"/>
          <w:sz w:val="24"/>
        </w:rPr>
        <w:t xml:space="preserve"> the</w:t>
      </w:r>
      <w:r w:rsidRPr="001E0807">
        <w:rPr>
          <w:rFonts w:ascii="Times New Roman" w:hAnsi="Times New Roman"/>
          <w:sz w:val="24"/>
        </w:rPr>
        <w:t xml:space="preserve"> African-American </w:t>
      </w:r>
      <w:r w:rsidR="00F41CD3" w:rsidRPr="001E0807">
        <w:rPr>
          <w:rFonts w:ascii="Times New Roman" w:hAnsi="Times New Roman"/>
          <w:sz w:val="24"/>
        </w:rPr>
        <w:t xml:space="preserve">race </w:t>
      </w:r>
      <w:r w:rsidRPr="001E0807">
        <w:rPr>
          <w:rFonts w:ascii="Times New Roman" w:hAnsi="Times New Roman"/>
          <w:sz w:val="24"/>
        </w:rPr>
        <w:t>and from lo</w:t>
      </w:r>
      <w:r w:rsidR="00F41CD3" w:rsidRPr="001E0807">
        <w:rPr>
          <w:rFonts w:ascii="Times New Roman" w:hAnsi="Times New Roman"/>
          <w:sz w:val="24"/>
        </w:rPr>
        <w:t xml:space="preserve">w socio-economic neighborhoods; </w:t>
      </w:r>
      <w:r w:rsidRPr="001E0807">
        <w:rPr>
          <w:rFonts w:ascii="Times New Roman" w:hAnsi="Times New Roman"/>
          <w:sz w:val="24"/>
        </w:rPr>
        <w:t>therefore</w:t>
      </w:r>
      <w:r w:rsidR="00F41CD3" w:rsidRPr="001E0807">
        <w:rPr>
          <w:rFonts w:ascii="Times New Roman" w:hAnsi="Times New Roman"/>
          <w:sz w:val="24"/>
        </w:rPr>
        <w:t>,</w:t>
      </w:r>
      <w:r w:rsidRPr="001E0807">
        <w:rPr>
          <w:rFonts w:ascii="Times New Roman" w:hAnsi="Times New Roman"/>
          <w:sz w:val="24"/>
        </w:rPr>
        <w:t xml:space="preserve"> the </w:t>
      </w:r>
      <w:r w:rsidR="00F41CD3" w:rsidRPr="001E0807">
        <w:rPr>
          <w:rFonts w:ascii="Times New Roman" w:hAnsi="Times New Roman"/>
          <w:sz w:val="24"/>
        </w:rPr>
        <w:t>findings</w:t>
      </w:r>
      <w:r w:rsidRPr="001E0807">
        <w:rPr>
          <w:rFonts w:ascii="Times New Roman" w:hAnsi="Times New Roman"/>
          <w:sz w:val="24"/>
        </w:rPr>
        <w:t xml:space="preserve"> can’t be applied or generalized to other pregnant and or parenting teens. To conclude, the study was based on self-reported </w:t>
      </w:r>
      <w:r w:rsidR="00F41CD3" w:rsidRPr="001E0807">
        <w:rPr>
          <w:rFonts w:ascii="Times New Roman" w:hAnsi="Times New Roman"/>
          <w:sz w:val="24"/>
        </w:rPr>
        <w:t>data, which</w:t>
      </w:r>
      <w:r w:rsidRPr="001E0807">
        <w:rPr>
          <w:rFonts w:ascii="Times New Roman" w:hAnsi="Times New Roman"/>
          <w:sz w:val="24"/>
        </w:rPr>
        <w:t xml:space="preserve"> can result in threats of reliability and validity. </w:t>
      </w:r>
    </w:p>
    <w:p w:rsidR="00061362" w:rsidRPr="001E0807" w:rsidRDefault="00CF568C"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w:t>
      </w:r>
      <w:r w:rsidR="00061362" w:rsidRPr="001E0807">
        <w:rPr>
          <w:rFonts w:ascii="Times New Roman" w:hAnsi="Times New Roman"/>
          <w:sz w:val="24"/>
        </w:rPr>
        <w:t>Pregnancy Intentions and Teenage Pregnancy Among Latinas: A Mediation Analysis</w:t>
      </w:r>
      <w:r w:rsidRPr="001E0807">
        <w:rPr>
          <w:rFonts w:ascii="Times New Roman" w:hAnsi="Times New Roman"/>
          <w:sz w:val="24"/>
        </w:rPr>
        <w:t>”</w:t>
      </w:r>
      <w:r w:rsidR="00061362" w:rsidRPr="001E0807">
        <w:rPr>
          <w:rFonts w:ascii="Times New Roman" w:hAnsi="Times New Roman"/>
          <w:i/>
          <w:sz w:val="24"/>
        </w:rPr>
        <w:t xml:space="preserve"> </w:t>
      </w:r>
      <w:r w:rsidR="00061362" w:rsidRPr="001E0807">
        <w:rPr>
          <w:rFonts w:ascii="Times New Roman" w:hAnsi="Times New Roman"/>
          <w:sz w:val="24"/>
        </w:rPr>
        <w:t>(Rocca, 2010)</w:t>
      </w:r>
      <w:r w:rsidRPr="001E0807">
        <w:rPr>
          <w:rFonts w:ascii="Times New Roman" w:hAnsi="Times New Roman"/>
          <w:sz w:val="24"/>
        </w:rPr>
        <w:t>,</w:t>
      </w:r>
      <w:r w:rsidR="00061362" w:rsidRPr="001E0807">
        <w:rPr>
          <w:rFonts w:ascii="Times New Roman" w:hAnsi="Times New Roman"/>
          <w:sz w:val="24"/>
        </w:rPr>
        <w:t xml:space="preserve"> a nonexperimental quantitative design, describes the Latina population’s intentions in becoming pregnant, as their attitudes toward pregnancy </w:t>
      </w:r>
      <w:r w:rsidRPr="001E0807">
        <w:rPr>
          <w:rFonts w:ascii="Times New Roman" w:hAnsi="Times New Roman"/>
          <w:sz w:val="24"/>
        </w:rPr>
        <w:t>seem</w:t>
      </w:r>
      <w:r w:rsidR="00061362" w:rsidRPr="001E0807">
        <w:rPr>
          <w:rFonts w:ascii="Times New Roman" w:hAnsi="Times New Roman"/>
          <w:sz w:val="24"/>
        </w:rPr>
        <w:t xml:space="preserve"> more favorable than other groups. The researchers discovered that the reasons Latinas are getting pregnant may be less of a function of intentional choice than of situational forces.  Rocca (2010) discovers the odds of getting pregnant were more than doubled when there was a level of wantedness. </w:t>
      </w:r>
      <w:r w:rsidR="00C856A2" w:rsidRPr="001E0807">
        <w:rPr>
          <w:rFonts w:ascii="Times New Roman" w:hAnsi="Times New Roman"/>
          <w:sz w:val="24"/>
        </w:rPr>
        <w:t>Participants</w:t>
      </w:r>
      <w:r w:rsidR="00061362" w:rsidRPr="001E0807">
        <w:rPr>
          <w:rFonts w:ascii="Times New Roman" w:hAnsi="Times New Roman"/>
          <w:sz w:val="24"/>
        </w:rPr>
        <w:t xml:space="preserve"> who had a high sense of familism did not necessarily want a pregnancy, but their attitudes toward pregnancy </w:t>
      </w:r>
      <w:r w:rsidR="001C2040" w:rsidRPr="001E0807">
        <w:rPr>
          <w:rFonts w:ascii="Times New Roman" w:hAnsi="Times New Roman"/>
          <w:sz w:val="24"/>
        </w:rPr>
        <w:t>were</w:t>
      </w:r>
      <w:r w:rsidR="00061362" w:rsidRPr="001E0807">
        <w:rPr>
          <w:rFonts w:ascii="Times New Roman" w:hAnsi="Times New Roman"/>
          <w:sz w:val="24"/>
        </w:rPr>
        <w:t xml:space="preserve"> more favorable. There was not a significant relationship between immigrant generation and pregnancy, although their sample may not have reflected this demographic. The investigators discovered there was an elevated risk with participants who had a mother who gave birth in her teens. In addition, the investigators did not find an association with parental monitoring in this particular sample. They suggest </w:t>
      </w:r>
      <w:r w:rsidR="00666769" w:rsidRPr="001E0807">
        <w:rPr>
          <w:rFonts w:ascii="Times New Roman" w:hAnsi="Times New Roman"/>
          <w:sz w:val="24"/>
        </w:rPr>
        <w:t xml:space="preserve">that </w:t>
      </w:r>
      <w:r w:rsidR="00061362" w:rsidRPr="001E0807">
        <w:rPr>
          <w:rFonts w:ascii="Times New Roman" w:hAnsi="Times New Roman"/>
          <w:sz w:val="24"/>
        </w:rPr>
        <w:t xml:space="preserve">teens </w:t>
      </w:r>
      <w:r w:rsidR="00666769" w:rsidRPr="001E0807">
        <w:rPr>
          <w:rFonts w:ascii="Times New Roman" w:hAnsi="Times New Roman"/>
          <w:sz w:val="24"/>
        </w:rPr>
        <w:t>who</w:t>
      </w:r>
      <w:r w:rsidR="00061362" w:rsidRPr="001E0807">
        <w:rPr>
          <w:rFonts w:ascii="Times New Roman" w:hAnsi="Times New Roman"/>
          <w:sz w:val="24"/>
        </w:rPr>
        <w:t xml:space="preserve"> are at high-risk of becoming pregnant may be monitored so closely that a pregnancy does not occur. In their sample, age was not associate</w:t>
      </w:r>
      <w:r w:rsidR="00536031" w:rsidRPr="001E0807">
        <w:rPr>
          <w:rFonts w:ascii="Times New Roman" w:hAnsi="Times New Roman"/>
          <w:sz w:val="24"/>
        </w:rPr>
        <w:t>d</w:t>
      </w:r>
      <w:r w:rsidR="00061362" w:rsidRPr="001E0807">
        <w:rPr>
          <w:rFonts w:ascii="Times New Roman" w:hAnsi="Times New Roman"/>
          <w:sz w:val="24"/>
        </w:rPr>
        <w:t xml:space="preserve"> with wantedness; however, there was a positive correlation with age and pregnancy happiness. The older the participant, the more likely she was to have a more positive attitude toward parenting, but this did not mean that she had an intention to become pregnant. This suggested that over time, teenagers may adopt a more positive attitude toward parenting as they increase in age. In regards to school enrollment, there was no association with pregnancy intentions and pregnancy itself. The researchers suggest further studies examine student achievement and attendance. Participants who participated in sports had a lower level of wantedness; the researchers suggest they may have to do with a higher sense of self-efficacy and positive body image. Participants who had low sexual relationship power were twice as likely to become pregnant because of the lack of power they have in the relationship. In addition, they were less likely to be able to negotiate contraception use. As a result, the researcher suggests that removing all levels of wantedness could reduce the pregnancy rate by 16%. Although wantedness is an important risk factor, the proportion of teachers who wanted a pregnancy were comparatively small (14%) to the majority of pregnancies that would occur if wantedness were removed (84%). Rocca (2010) also suggest</w:t>
      </w:r>
      <w:r w:rsidR="00225335" w:rsidRPr="001E0807">
        <w:rPr>
          <w:rFonts w:ascii="Times New Roman" w:hAnsi="Times New Roman"/>
          <w:sz w:val="24"/>
        </w:rPr>
        <w:t>s</w:t>
      </w:r>
      <w:r w:rsidR="00061362" w:rsidRPr="001E0807">
        <w:rPr>
          <w:rFonts w:ascii="Times New Roman" w:hAnsi="Times New Roman"/>
          <w:sz w:val="24"/>
        </w:rPr>
        <w:t xml:space="preserve"> there needs to be more research and an increased focus on programs that aid in educating participants in contraception use. </w:t>
      </w:r>
    </w:p>
    <w:p w:rsidR="00061362" w:rsidRPr="005125B5" w:rsidRDefault="005125B5" w:rsidP="001052D2">
      <w:pPr>
        <w:spacing w:before="1" w:after="0" w:line="480" w:lineRule="auto"/>
        <w:ind w:firstLine="720"/>
        <w:jc w:val="both"/>
        <w:rPr>
          <w:rFonts w:ascii="Times New Roman" w:hAnsi="Times New Roman"/>
          <w:b/>
        </w:rPr>
      </w:pPr>
      <w:r>
        <w:rPr>
          <w:rFonts w:ascii="Times New Roman" w:hAnsi="Times New Roman"/>
          <w:b/>
        </w:rPr>
        <w:t>Goals and v</w:t>
      </w:r>
      <w:r w:rsidR="00061362" w:rsidRPr="005125B5">
        <w:rPr>
          <w:rFonts w:ascii="Times New Roman" w:hAnsi="Times New Roman"/>
          <w:b/>
        </w:rPr>
        <w:t>isions</w:t>
      </w:r>
      <w:r>
        <w:rPr>
          <w:rFonts w:ascii="Times New Roman" w:hAnsi="Times New Roman"/>
          <w:b/>
        </w:rPr>
        <w:t>.</w:t>
      </w:r>
    </w:p>
    <w:p w:rsidR="00907AFE" w:rsidRPr="001E0807" w:rsidRDefault="00225335"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w:t>
      </w:r>
      <w:r w:rsidR="00061362" w:rsidRPr="001E0807">
        <w:rPr>
          <w:rFonts w:ascii="Times New Roman" w:hAnsi="Times New Roman"/>
          <w:sz w:val="24"/>
        </w:rPr>
        <w:t>Factors Associated with Delayed Childbearing: From the Voices of Expectant Latina Adults and Teens in California</w:t>
      </w:r>
      <w:r w:rsidRPr="001E0807">
        <w:rPr>
          <w:rFonts w:ascii="Times New Roman" w:hAnsi="Times New Roman"/>
          <w:sz w:val="24"/>
        </w:rPr>
        <w:t>”</w:t>
      </w:r>
      <w:r w:rsidR="00061362" w:rsidRPr="001E0807">
        <w:rPr>
          <w:rFonts w:ascii="Times New Roman" w:hAnsi="Times New Roman"/>
          <w:sz w:val="24"/>
        </w:rPr>
        <w:t xml:space="preserve"> (Biggs, 2010) takes place in Fresno or Los Angeles counties and the participants are Latina teenagers (15-19 years old) or adult (22-35 years old) in their second or third trimester of pregnancy with the first child that she expected to deliver and raise.  Women aged </w:t>
      </w:r>
      <w:r w:rsidR="007B728C" w:rsidRPr="001E0807">
        <w:rPr>
          <w:rFonts w:ascii="Times New Roman" w:hAnsi="Times New Roman"/>
          <w:sz w:val="24"/>
        </w:rPr>
        <w:t xml:space="preserve">20 and 21 years were excluded. </w:t>
      </w:r>
      <w:r w:rsidR="00061362" w:rsidRPr="001E0807">
        <w:rPr>
          <w:rFonts w:ascii="Times New Roman" w:hAnsi="Times New Roman"/>
          <w:sz w:val="24"/>
        </w:rPr>
        <w:t>The purpose of the study was to determine what factors influenced Latina teens to delay childbearing and whether family factors, such as parental supervision, communication and relationship quality, and immigrant status played a protective role in delaying childbearing until adulthood. According to Biggs (2010) the majority of adult respondents (20 of 34) and over one third of teen respondents (11 of 31) described their pregnancies as intended or planned during the qualitative interview; and reported taking active steps like using birth contr</w:t>
      </w:r>
      <w:r w:rsidR="00104BB7" w:rsidRPr="001E0807">
        <w:rPr>
          <w:rFonts w:ascii="Times New Roman" w:hAnsi="Times New Roman"/>
          <w:sz w:val="24"/>
        </w:rPr>
        <w:t xml:space="preserve">ol to prevent teen pregnancy. </w:t>
      </w:r>
      <w:r w:rsidR="00061362" w:rsidRPr="001E0807">
        <w:rPr>
          <w:rFonts w:ascii="Times New Roman" w:hAnsi="Times New Roman"/>
          <w:sz w:val="24"/>
        </w:rPr>
        <w:t>Approximately one fourth of adults and hal</w:t>
      </w:r>
      <w:r w:rsidR="009D15C8" w:rsidRPr="001E0807">
        <w:rPr>
          <w:rFonts w:ascii="Times New Roman" w:hAnsi="Times New Roman"/>
          <w:sz w:val="24"/>
        </w:rPr>
        <w:t>f of teens described their preg</w:t>
      </w:r>
      <w:r w:rsidR="00061362" w:rsidRPr="001E0807">
        <w:rPr>
          <w:rFonts w:ascii="Times New Roman" w:hAnsi="Times New Roman"/>
          <w:sz w:val="24"/>
        </w:rPr>
        <w:t>nancies as unintended, and reported ne</w:t>
      </w:r>
      <w:r w:rsidR="007B728C" w:rsidRPr="001E0807">
        <w:rPr>
          <w:rFonts w:ascii="Times New Roman" w:hAnsi="Times New Roman"/>
          <w:sz w:val="24"/>
        </w:rPr>
        <w:t>ver having used birth control.</w:t>
      </w:r>
    </w:p>
    <w:p w:rsidR="00907AFE" w:rsidRPr="001E0807" w:rsidRDefault="00061362"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 xml:space="preserve">In the Dogan-Ates (2007) nonexperimental Comparative study </w:t>
      </w:r>
      <w:r w:rsidR="009D15C8" w:rsidRPr="001E0807">
        <w:rPr>
          <w:rFonts w:ascii="Times New Roman" w:hAnsi="Times New Roman"/>
          <w:sz w:val="24"/>
        </w:rPr>
        <w:t>“</w:t>
      </w:r>
      <w:r w:rsidRPr="001E0807">
        <w:rPr>
          <w:rFonts w:ascii="Times New Roman" w:hAnsi="Times New Roman"/>
          <w:sz w:val="24"/>
        </w:rPr>
        <w:t>Teenage Pregnancy among Latinas: Examining Risk and Protective Factors</w:t>
      </w:r>
      <w:r w:rsidR="009D15C8" w:rsidRPr="001E0807">
        <w:rPr>
          <w:rFonts w:ascii="Times New Roman" w:hAnsi="Times New Roman"/>
          <w:sz w:val="24"/>
        </w:rPr>
        <w:t>,”</w:t>
      </w:r>
      <w:r w:rsidRPr="001E0807">
        <w:rPr>
          <w:rFonts w:ascii="Times New Roman" w:hAnsi="Times New Roman"/>
          <w:sz w:val="24"/>
        </w:rPr>
        <w:t xml:space="preserve"> three groups of risk and protective factors (e.g. individual, family and extrafamilial) that are a</w:t>
      </w:r>
      <w:r w:rsidR="005345FF" w:rsidRPr="001E0807">
        <w:rPr>
          <w:rFonts w:ascii="Times New Roman" w:hAnsi="Times New Roman"/>
          <w:sz w:val="24"/>
        </w:rPr>
        <w:t xml:space="preserve">ssociated with teen pregnancy. </w:t>
      </w:r>
      <w:r w:rsidRPr="001E0807">
        <w:rPr>
          <w:rFonts w:ascii="Times New Roman" w:hAnsi="Times New Roman"/>
          <w:sz w:val="24"/>
        </w:rPr>
        <w:t xml:space="preserve">The study concluded the average self-esteem, locus of control scores, positive attitude towards school, and educational goals did not significantly </w:t>
      </w:r>
      <w:r w:rsidR="00A3288B" w:rsidRPr="001E0807">
        <w:rPr>
          <w:rFonts w:ascii="Times New Roman" w:hAnsi="Times New Roman"/>
          <w:sz w:val="24"/>
        </w:rPr>
        <w:t xml:space="preserve">differ between the two groups. </w:t>
      </w:r>
      <w:r w:rsidR="00BB0B4F" w:rsidRPr="001E0807">
        <w:rPr>
          <w:rFonts w:ascii="Times New Roman" w:hAnsi="Times New Roman"/>
          <w:sz w:val="24"/>
        </w:rPr>
        <w:t>Non-pregnant (NP)</w:t>
      </w:r>
      <w:r w:rsidRPr="001E0807">
        <w:rPr>
          <w:rFonts w:ascii="Times New Roman" w:hAnsi="Times New Roman"/>
          <w:sz w:val="24"/>
        </w:rPr>
        <w:t xml:space="preserve"> teenagers were significantly more likely to be living with both biological parents than </w:t>
      </w:r>
      <w:r w:rsidR="00BB0B4F" w:rsidRPr="001E0807">
        <w:rPr>
          <w:rFonts w:ascii="Times New Roman" w:hAnsi="Times New Roman"/>
          <w:sz w:val="24"/>
        </w:rPr>
        <w:t>pregnant (P)</w:t>
      </w:r>
      <w:r w:rsidRPr="001E0807">
        <w:rPr>
          <w:rFonts w:ascii="Times New Roman" w:hAnsi="Times New Roman"/>
          <w:sz w:val="24"/>
        </w:rPr>
        <w:t xml:space="preserve"> peers, and both groups (NP and P) did not differ significantly in terms of parental assistance with homework and p</w:t>
      </w:r>
      <w:r w:rsidR="00A3288B" w:rsidRPr="001E0807">
        <w:rPr>
          <w:rFonts w:ascii="Times New Roman" w:hAnsi="Times New Roman"/>
          <w:sz w:val="24"/>
        </w:rPr>
        <w:t xml:space="preserve">arental support for education. </w:t>
      </w:r>
      <w:r w:rsidRPr="001E0807">
        <w:rPr>
          <w:rFonts w:ascii="Times New Roman" w:hAnsi="Times New Roman"/>
          <w:sz w:val="24"/>
        </w:rPr>
        <w:t>However, mothers of NP teenagers spent significantly more time with their daughters than those of P girls, but no significant different in term</w:t>
      </w:r>
      <w:r w:rsidR="00A3288B" w:rsidRPr="001E0807">
        <w:rPr>
          <w:rFonts w:ascii="Times New Roman" w:hAnsi="Times New Roman"/>
          <w:sz w:val="24"/>
        </w:rPr>
        <w:t xml:space="preserve">s of time spent with fathers. </w:t>
      </w:r>
      <w:r w:rsidRPr="001E0807">
        <w:rPr>
          <w:rFonts w:ascii="Times New Roman" w:hAnsi="Times New Roman"/>
          <w:sz w:val="24"/>
        </w:rPr>
        <w:t>NP girls had fewer relatives (e.g., mother, sister, cousin) who became pregnant as a teenager than did the P girls. NP girls were more likely than P girls to report that their parents imposed curfew restrictions. In addition, NP adolescents more frequently had a regular time to do their ho</w:t>
      </w:r>
      <w:r w:rsidR="00B4138E" w:rsidRPr="001E0807">
        <w:rPr>
          <w:rFonts w:ascii="Times New Roman" w:hAnsi="Times New Roman"/>
          <w:sz w:val="24"/>
        </w:rPr>
        <w:t xml:space="preserve">mework than did their P peers. </w:t>
      </w:r>
      <w:r w:rsidRPr="001E0807">
        <w:rPr>
          <w:rFonts w:ascii="Times New Roman" w:hAnsi="Times New Roman"/>
          <w:sz w:val="24"/>
        </w:rPr>
        <w:t>NP teenagers spent significantly more time playing on sports teams and more frequently participated in organized ac</w:t>
      </w:r>
      <w:r w:rsidR="00E03D14" w:rsidRPr="001E0807">
        <w:rPr>
          <w:rFonts w:ascii="Times New Roman" w:hAnsi="Times New Roman"/>
          <w:sz w:val="24"/>
        </w:rPr>
        <w:t xml:space="preserve">tivities than did the P teens. </w:t>
      </w:r>
      <w:r w:rsidRPr="001E0807">
        <w:rPr>
          <w:rFonts w:ascii="Times New Roman" w:hAnsi="Times New Roman"/>
          <w:sz w:val="24"/>
        </w:rPr>
        <w:t xml:space="preserve">NP girls were significantly more likely to spend time reading books and magazines than were P girls.  NP teenagers significantly more frequently attended religious services than did their P peers.  NP adolescents were significantly more likely to have close friends who were role models of conventional behaviors such as participating in extracurricular and organized activities than were P girls.  NP adolescents reported significantly higher levels of satisfaction than did P girls. </w:t>
      </w:r>
    </w:p>
    <w:p w:rsidR="001E0807" w:rsidRPr="001E0807" w:rsidRDefault="001E0807" w:rsidP="001052D2">
      <w:pPr>
        <w:spacing w:before="1" w:after="0" w:line="480" w:lineRule="auto"/>
        <w:ind w:firstLine="720"/>
        <w:jc w:val="both"/>
        <w:rPr>
          <w:rFonts w:ascii="Times New Roman" w:hAnsi="Times New Roman" w:cs="Times New Roman"/>
        </w:rPr>
      </w:pPr>
      <w:r w:rsidRPr="001E0807">
        <w:rPr>
          <w:rFonts w:ascii="Times New Roman" w:hAnsi="Times New Roman" w:cs="Times New Roman"/>
        </w:rPr>
        <w:t>In “Hope and Academic Success in College” Synder (2002) proposes students’ levels of hope leads them to choose learning or personal goals. As a result high-hope thinkers are able to conceive multiple strategies to reach their goals and develop alternative action plans in the event they are faced with obstacles along the way. More importantly, these obstacles are viewed as challenges to be overcome and are bypassed by the implementation of alternative pathways instead of viewed as failures. And so Synder (2002) concludes the Hope Scale scores reliably predict higher cumulative GPAs, a higher likelihood of graduating from college, and a lower likelihood of being dismissed because of poor grades. These findings indicate hope is a reliable academic predictor and offer advantages over other methods for conceptualizing academic motivation. Because hope offers unique predictive ability beyond optimism and self-efficacy in regard to several criterions relevant to the academic domain, it may offer a more complete explanation of the underlying motivational processes. In addition, the Hope Theory explains the patterns of behavior predicted by goal theory as well as learning and personal goals.</w:t>
      </w:r>
    </w:p>
    <w:p w:rsidR="001E0807" w:rsidRDefault="001E0807" w:rsidP="001052D2">
      <w:pPr>
        <w:spacing w:before="1" w:after="0" w:line="480" w:lineRule="auto"/>
        <w:ind w:firstLine="720"/>
        <w:jc w:val="both"/>
        <w:rPr>
          <w:rFonts w:ascii="Times New Roman" w:hAnsi="Times New Roman" w:cs="Times New Roman"/>
        </w:rPr>
      </w:pPr>
      <w:r w:rsidRPr="001E0807">
        <w:rPr>
          <w:rFonts w:ascii="Times New Roman" w:hAnsi="Times New Roman" w:cs="Times New Roman"/>
        </w:rPr>
        <w:t xml:space="preserve">In the journal article, “Hopeful Choices: A School Counselor's Guide to Hope Theory” Synder (2002) sheds light on to the healthy process of “re-goaling.” This process occurs in three stages: (a) active pursuit of a given goal is terminated; (b) the goal is relinquished altogether; and (c) a new, replacement goal is acquired. The choice to stop pursuing and eventually relinquish a goal most likely is related to the person's level of goal-specific hope and the re-goaling process never stops. With the elimination of a low-hope goal, the process involves the acquisition of a new goal for which pathways and agency can be generated more easily. The significance of this study is the positive role of hope in predicting psychological and physical well-being as well as academic success, so student advocators must consider how students' hierarchies of hope beliefs affect their most important life choices. By including instruments such as the Hope Scale for adults and children, student advocators may be more able to understand how hope impacts students' lives. To succeed in school and to handle the problems that may arise in the academic and social aspects, the notions of goals, pathways toward those goals, and the motivations for using those pathways offer a readily understandable and workable framework for drawing on the strengths of students. </w:t>
      </w:r>
    </w:p>
    <w:p w:rsidR="00492386" w:rsidRPr="00133F85" w:rsidRDefault="00641C9B" w:rsidP="001052D2">
      <w:pPr>
        <w:spacing w:before="1" w:after="0" w:line="480" w:lineRule="auto"/>
        <w:jc w:val="both"/>
        <w:rPr>
          <w:rFonts w:ascii="Times New Roman" w:hAnsi="Times New Roman" w:cs="Times New Roman"/>
          <w:b/>
        </w:rPr>
      </w:pPr>
      <w:r w:rsidRPr="00133F85">
        <w:rPr>
          <w:rFonts w:ascii="Times New Roman" w:hAnsi="Times New Roman" w:cs="Times New Roman"/>
          <w:b/>
        </w:rPr>
        <w:t>Assumptions</w:t>
      </w:r>
    </w:p>
    <w:p w:rsidR="006B4C74" w:rsidRPr="001E0807" w:rsidRDefault="0098447A" w:rsidP="001052D2">
      <w:pPr>
        <w:spacing w:before="1" w:after="0" w:line="480" w:lineRule="auto"/>
        <w:ind w:firstLine="720"/>
        <w:jc w:val="both"/>
        <w:rPr>
          <w:rFonts w:ascii="Times New Roman" w:hAnsi="Times New Roman" w:cs="Times New Roman"/>
        </w:rPr>
      </w:pPr>
      <w:r>
        <w:rPr>
          <w:rFonts w:ascii="Times New Roman" w:hAnsi="Times New Roman" w:cs="Times New Roman"/>
        </w:rPr>
        <w:t>We</w:t>
      </w:r>
      <w:r w:rsidR="00BA3B1E" w:rsidRPr="001E0807">
        <w:rPr>
          <w:rFonts w:ascii="Times New Roman" w:hAnsi="Times New Roman" w:cs="Times New Roman"/>
        </w:rPr>
        <w:t xml:space="preserve"> made assumptions in regards to </w:t>
      </w:r>
      <w:r w:rsidR="006B4C74" w:rsidRPr="001E0807">
        <w:rPr>
          <w:rFonts w:ascii="Times New Roman" w:hAnsi="Times New Roman" w:cs="Times New Roman"/>
        </w:rPr>
        <w:t>the obstacles, visions, and goals of these pregnant and parenting teens</w:t>
      </w:r>
      <w:r w:rsidR="0053589D">
        <w:rPr>
          <w:rFonts w:ascii="Times New Roman" w:hAnsi="Times New Roman" w:cs="Times New Roman"/>
        </w:rPr>
        <w:t xml:space="preserve"> based on our own experiences and suppositions</w:t>
      </w:r>
      <w:r w:rsidR="006B4C74" w:rsidRPr="001E0807">
        <w:rPr>
          <w:rFonts w:ascii="Times New Roman" w:hAnsi="Times New Roman" w:cs="Times New Roman"/>
        </w:rPr>
        <w:t>. We failed to ask the participants themselves what they believe their obstacles, visions, and goal</w:t>
      </w:r>
      <w:r w:rsidR="00BA3B1E" w:rsidRPr="001E0807">
        <w:rPr>
          <w:rFonts w:ascii="Times New Roman" w:hAnsi="Times New Roman" w:cs="Times New Roman"/>
        </w:rPr>
        <w:t>s are as pregnant and parenting teenagers.</w:t>
      </w:r>
      <w:r w:rsidR="006B4C74" w:rsidRPr="001E0807">
        <w:rPr>
          <w:rFonts w:ascii="Times New Roman" w:hAnsi="Times New Roman" w:cs="Times New Roman"/>
        </w:rPr>
        <w:t xml:space="preserve"> </w:t>
      </w:r>
      <w:r w:rsidR="00BA3B1E" w:rsidRPr="001E0807">
        <w:rPr>
          <w:rFonts w:ascii="Times New Roman" w:hAnsi="Times New Roman" w:cs="Times New Roman"/>
        </w:rPr>
        <w:t xml:space="preserve">We </w:t>
      </w:r>
      <w:r w:rsidR="006B4C74" w:rsidRPr="001E0807">
        <w:rPr>
          <w:rFonts w:ascii="Times New Roman" w:hAnsi="Times New Roman" w:cs="Times New Roman"/>
        </w:rPr>
        <w:t xml:space="preserve">assumed the participants would understand the vocabulary and language used </w:t>
      </w:r>
      <w:r w:rsidR="00BA3B1E" w:rsidRPr="001E0807">
        <w:rPr>
          <w:rFonts w:ascii="Times New Roman" w:hAnsi="Times New Roman" w:cs="Times New Roman"/>
        </w:rPr>
        <w:t xml:space="preserve">in the pre-survey and </w:t>
      </w:r>
      <w:r w:rsidR="00244A63">
        <w:rPr>
          <w:rFonts w:ascii="Times New Roman" w:hAnsi="Times New Roman" w:cs="Times New Roman"/>
        </w:rPr>
        <w:t>short-answer</w:t>
      </w:r>
      <w:r w:rsidR="00BA3B1E" w:rsidRPr="001E0807">
        <w:rPr>
          <w:rFonts w:ascii="Times New Roman" w:hAnsi="Times New Roman" w:cs="Times New Roman"/>
        </w:rPr>
        <w:t xml:space="preserve"> questionnaire. I</w:t>
      </w:r>
      <w:r w:rsidR="006B4C74" w:rsidRPr="001E0807">
        <w:rPr>
          <w:rFonts w:ascii="Times New Roman" w:hAnsi="Times New Roman" w:cs="Times New Roman"/>
        </w:rPr>
        <w:t xml:space="preserve">n addition, </w:t>
      </w:r>
      <w:r w:rsidR="00BA3B1E" w:rsidRPr="001E0807">
        <w:rPr>
          <w:rFonts w:ascii="Times New Roman" w:hAnsi="Times New Roman" w:cs="Times New Roman"/>
        </w:rPr>
        <w:t>we</w:t>
      </w:r>
      <w:r w:rsidR="006B4C74" w:rsidRPr="001E0807">
        <w:rPr>
          <w:rFonts w:ascii="Times New Roman" w:hAnsi="Times New Roman" w:cs="Times New Roman"/>
        </w:rPr>
        <w:t xml:space="preserve"> assumed that all the participants were </w:t>
      </w:r>
      <w:r w:rsidR="00BA3B1E" w:rsidRPr="001E0807">
        <w:rPr>
          <w:rFonts w:ascii="Times New Roman" w:hAnsi="Times New Roman" w:cs="Times New Roman"/>
        </w:rPr>
        <w:t xml:space="preserve">fluent </w:t>
      </w:r>
      <w:r w:rsidR="006B4C74" w:rsidRPr="001E0807">
        <w:rPr>
          <w:rFonts w:ascii="Times New Roman" w:hAnsi="Times New Roman" w:cs="Times New Roman"/>
        </w:rPr>
        <w:t xml:space="preserve">English </w:t>
      </w:r>
      <w:r w:rsidR="00BA3B1E" w:rsidRPr="001E0807">
        <w:rPr>
          <w:rFonts w:ascii="Times New Roman" w:hAnsi="Times New Roman" w:cs="Times New Roman"/>
        </w:rPr>
        <w:t>speakers</w:t>
      </w:r>
      <w:r w:rsidR="006B4C74" w:rsidRPr="001E0807">
        <w:rPr>
          <w:rFonts w:ascii="Times New Roman" w:hAnsi="Times New Roman" w:cs="Times New Roman"/>
        </w:rPr>
        <w:t xml:space="preserve">; therefore, the surveys were only available in English. In fact, there was one student in the study who </w:t>
      </w:r>
      <w:r w:rsidR="00915E61">
        <w:rPr>
          <w:rFonts w:ascii="Times New Roman" w:hAnsi="Times New Roman" w:cs="Times New Roman"/>
        </w:rPr>
        <w:t>primarily</w:t>
      </w:r>
      <w:r w:rsidR="006B4C74" w:rsidRPr="001E0807">
        <w:rPr>
          <w:rFonts w:ascii="Times New Roman" w:hAnsi="Times New Roman" w:cs="Times New Roman"/>
        </w:rPr>
        <w:t xml:space="preserve"> spoke Spanish</w:t>
      </w:r>
      <w:r w:rsidR="00915E61">
        <w:rPr>
          <w:rFonts w:ascii="Times New Roman" w:hAnsi="Times New Roman" w:cs="Times New Roman"/>
        </w:rPr>
        <w:t xml:space="preserve"> and limited English</w:t>
      </w:r>
      <w:r w:rsidR="006B4C74" w:rsidRPr="001E0807">
        <w:rPr>
          <w:rFonts w:ascii="Times New Roman" w:hAnsi="Times New Roman" w:cs="Times New Roman"/>
        </w:rPr>
        <w:t>. The participant responded to each survey question in Spanish</w:t>
      </w:r>
      <w:r w:rsidR="00BA3B1E" w:rsidRPr="001E0807">
        <w:rPr>
          <w:rFonts w:ascii="Times New Roman" w:hAnsi="Times New Roman" w:cs="Times New Roman"/>
        </w:rPr>
        <w:t xml:space="preserve"> with the help of a translator. We also assumed that the male perspective of goals, visions and obstacles </w:t>
      </w:r>
      <w:r w:rsidR="00915E61">
        <w:rPr>
          <w:rFonts w:ascii="Times New Roman" w:hAnsi="Times New Roman" w:cs="Times New Roman"/>
        </w:rPr>
        <w:t>was</w:t>
      </w:r>
      <w:r w:rsidR="00BA3B1E" w:rsidRPr="001E0807">
        <w:rPr>
          <w:rFonts w:ascii="Times New Roman" w:hAnsi="Times New Roman" w:cs="Times New Roman"/>
        </w:rPr>
        <w:t xml:space="preserve"> the </w:t>
      </w:r>
      <w:r w:rsidR="0071673A" w:rsidRPr="001E0807">
        <w:rPr>
          <w:rFonts w:ascii="Times New Roman" w:hAnsi="Times New Roman" w:cs="Times New Roman"/>
        </w:rPr>
        <w:t xml:space="preserve">same as the female perspective. We constructed the pre-survey with a </w:t>
      </w:r>
      <w:r w:rsidR="006B4C74" w:rsidRPr="001E0807">
        <w:rPr>
          <w:rFonts w:ascii="Times New Roman" w:hAnsi="Times New Roman" w:cs="Times New Roman"/>
        </w:rPr>
        <w:t>middle class perspective</w:t>
      </w:r>
      <w:r w:rsidR="0071673A" w:rsidRPr="001E0807">
        <w:rPr>
          <w:rFonts w:ascii="Times New Roman" w:hAnsi="Times New Roman" w:cs="Times New Roman"/>
        </w:rPr>
        <w:t>, as</w:t>
      </w:r>
      <w:r w:rsidR="006B4C74" w:rsidRPr="001E0807">
        <w:rPr>
          <w:rFonts w:ascii="Times New Roman" w:hAnsi="Times New Roman" w:cs="Times New Roman"/>
        </w:rPr>
        <w:t xml:space="preserve"> it was assumed that all the </w:t>
      </w:r>
      <w:r w:rsidR="0071673A" w:rsidRPr="001E0807">
        <w:rPr>
          <w:rFonts w:ascii="Times New Roman" w:hAnsi="Times New Roman" w:cs="Times New Roman"/>
        </w:rPr>
        <w:t>participants</w:t>
      </w:r>
      <w:r w:rsidR="006B4C74" w:rsidRPr="001E0807">
        <w:rPr>
          <w:rFonts w:ascii="Times New Roman" w:hAnsi="Times New Roman" w:cs="Times New Roman"/>
        </w:rPr>
        <w:t xml:space="preserve"> had food</w:t>
      </w:r>
      <w:r w:rsidR="0071673A" w:rsidRPr="001E0807">
        <w:rPr>
          <w:rFonts w:ascii="Times New Roman" w:hAnsi="Times New Roman" w:cs="Times New Roman"/>
        </w:rPr>
        <w:t xml:space="preserve"> and </w:t>
      </w:r>
      <w:r w:rsidR="006B4C74" w:rsidRPr="001E0807">
        <w:rPr>
          <w:rFonts w:ascii="Times New Roman" w:hAnsi="Times New Roman" w:cs="Times New Roman"/>
        </w:rPr>
        <w:t>clothes for themselves and</w:t>
      </w:r>
      <w:r w:rsidR="0071673A" w:rsidRPr="001E0807">
        <w:rPr>
          <w:rFonts w:ascii="Times New Roman" w:hAnsi="Times New Roman" w:cs="Times New Roman"/>
        </w:rPr>
        <w:t xml:space="preserve"> their</w:t>
      </w:r>
      <w:r w:rsidR="006B4C74" w:rsidRPr="001E0807">
        <w:rPr>
          <w:rFonts w:ascii="Times New Roman" w:hAnsi="Times New Roman" w:cs="Times New Roman"/>
        </w:rPr>
        <w:t xml:space="preserve"> babies.</w:t>
      </w:r>
    </w:p>
    <w:p w:rsidR="00492386" w:rsidRPr="00133F85" w:rsidRDefault="00492386" w:rsidP="001052D2">
      <w:pPr>
        <w:spacing w:before="1" w:after="0" w:line="480" w:lineRule="auto"/>
        <w:jc w:val="both"/>
        <w:rPr>
          <w:rFonts w:ascii="Times New Roman" w:hAnsi="Times New Roman" w:cs="Times New Roman"/>
          <w:b/>
        </w:rPr>
      </w:pPr>
      <w:r w:rsidRPr="00133F85">
        <w:rPr>
          <w:rFonts w:ascii="Times New Roman" w:hAnsi="Times New Roman" w:cs="Times New Roman"/>
          <w:b/>
        </w:rPr>
        <w:t>Foreshadowed Problem</w:t>
      </w:r>
    </w:p>
    <w:p w:rsidR="00F95592" w:rsidRPr="001E0807" w:rsidRDefault="00F95592" w:rsidP="001052D2">
      <w:pPr>
        <w:spacing w:before="1" w:after="0" w:line="480" w:lineRule="auto"/>
        <w:ind w:firstLine="720"/>
        <w:jc w:val="both"/>
        <w:rPr>
          <w:rFonts w:ascii="Times New Roman" w:hAnsi="Times New Roman" w:cs="Times New Roman"/>
        </w:rPr>
      </w:pPr>
      <w:r w:rsidRPr="001E0807">
        <w:rPr>
          <w:rFonts w:ascii="Times New Roman" w:hAnsi="Times New Roman" w:cs="Times New Roman"/>
        </w:rPr>
        <w:t>Due to the high-rise in teen pregnancy amongst the Hispanic/Latino population in Southern California, our i</w:t>
      </w:r>
      <w:r w:rsidR="004E289A" w:rsidRPr="001E0807">
        <w:rPr>
          <w:rFonts w:ascii="Times New Roman" w:hAnsi="Times New Roman" w:cs="Times New Roman"/>
        </w:rPr>
        <w:t>nitial</w:t>
      </w:r>
      <w:r w:rsidRPr="001E0807">
        <w:rPr>
          <w:rFonts w:ascii="Times New Roman" w:hAnsi="Times New Roman" w:cs="Times New Roman"/>
        </w:rPr>
        <w:t xml:space="preserve"> interest of a research topic or foreshadowed problem was to investigate what factors are contributing</w:t>
      </w:r>
      <w:r w:rsidR="004E289A" w:rsidRPr="001E0807">
        <w:rPr>
          <w:rFonts w:ascii="Times New Roman" w:hAnsi="Times New Roman" w:cs="Times New Roman"/>
        </w:rPr>
        <w:t xml:space="preserve"> and/</w:t>
      </w:r>
      <w:r w:rsidRPr="001E0807">
        <w:rPr>
          <w:rFonts w:ascii="Times New Roman" w:hAnsi="Times New Roman" w:cs="Times New Roman"/>
        </w:rPr>
        <w:t xml:space="preserve">or leading to this phenomenon. After </w:t>
      </w:r>
      <w:r w:rsidR="004E289A" w:rsidRPr="001E0807">
        <w:rPr>
          <w:rFonts w:ascii="Times New Roman" w:hAnsi="Times New Roman" w:cs="Times New Roman"/>
        </w:rPr>
        <w:t>conducting</w:t>
      </w:r>
      <w:r w:rsidRPr="001E0807">
        <w:rPr>
          <w:rFonts w:ascii="Times New Roman" w:hAnsi="Times New Roman" w:cs="Times New Roman"/>
        </w:rPr>
        <w:t xml:space="preserve"> research</w:t>
      </w:r>
      <w:r w:rsidR="00915E61">
        <w:rPr>
          <w:rFonts w:ascii="Times New Roman" w:hAnsi="Times New Roman" w:cs="Times New Roman"/>
        </w:rPr>
        <w:t xml:space="preserve"> and in consultation of our peers</w:t>
      </w:r>
      <w:r w:rsidRPr="001E0807">
        <w:rPr>
          <w:rFonts w:ascii="Times New Roman" w:hAnsi="Times New Roman" w:cs="Times New Roman"/>
        </w:rPr>
        <w:t xml:space="preserve">, we decided to shift from what is causing </w:t>
      </w:r>
      <w:r w:rsidR="004E289A" w:rsidRPr="001E0807">
        <w:rPr>
          <w:rFonts w:ascii="Times New Roman" w:hAnsi="Times New Roman" w:cs="Times New Roman"/>
        </w:rPr>
        <w:t>the</w:t>
      </w:r>
      <w:r w:rsidRPr="001E0807">
        <w:rPr>
          <w:rFonts w:ascii="Times New Roman" w:hAnsi="Times New Roman" w:cs="Times New Roman"/>
        </w:rPr>
        <w:t xml:space="preserve"> high rise </w:t>
      </w:r>
      <w:r w:rsidR="004E289A" w:rsidRPr="001E0807">
        <w:rPr>
          <w:rFonts w:ascii="Times New Roman" w:hAnsi="Times New Roman" w:cs="Times New Roman"/>
        </w:rPr>
        <w:t xml:space="preserve">of pregnancy </w:t>
      </w:r>
      <w:r w:rsidRPr="001E0807">
        <w:rPr>
          <w:rFonts w:ascii="Times New Roman" w:hAnsi="Times New Roman" w:cs="Times New Roman"/>
        </w:rPr>
        <w:t>in Hispanic</w:t>
      </w:r>
      <w:r w:rsidR="004E289A" w:rsidRPr="001E0807">
        <w:rPr>
          <w:rFonts w:ascii="Times New Roman" w:hAnsi="Times New Roman" w:cs="Times New Roman"/>
        </w:rPr>
        <w:t>s</w:t>
      </w:r>
      <w:r w:rsidRPr="001E0807">
        <w:rPr>
          <w:rFonts w:ascii="Times New Roman" w:hAnsi="Times New Roman" w:cs="Times New Roman"/>
        </w:rPr>
        <w:t>/Latino</w:t>
      </w:r>
      <w:r w:rsidR="004E289A" w:rsidRPr="001E0807">
        <w:rPr>
          <w:rFonts w:ascii="Times New Roman" w:hAnsi="Times New Roman" w:cs="Times New Roman"/>
        </w:rPr>
        <w:t>s</w:t>
      </w:r>
      <w:r w:rsidRPr="001E0807">
        <w:rPr>
          <w:rFonts w:ascii="Times New Roman" w:hAnsi="Times New Roman" w:cs="Times New Roman"/>
        </w:rPr>
        <w:t xml:space="preserve"> to what are the aspirations </w:t>
      </w:r>
      <w:r w:rsidR="004E289A" w:rsidRPr="001E0807">
        <w:rPr>
          <w:rFonts w:ascii="Times New Roman" w:hAnsi="Times New Roman" w:cs="Times New Roman"/>
        </w:rPr>
        <w:t xml:space="preserve">of </w:t>
      </w:r>
      <w:r w:rsidRPr="001E0807">
        <w:rPr>
          <w:rFonts w:ascii="Times New Roman" w:hAnsi="Times New Roman" w:cs="Times New Roman"/>
        </w:rPr>
        <w:t xml:space="preserve">these young </w:t>
      </w:r>
      <w:r w:rsidR="004E289A" w:rsidRPr="001E0807">
        <w:rPr>
          <w:rFonts w:ascii="Times New Roman" w:hAnsi="Times New Roman" w:cs="Times New Roman"/>
        </w:rPr>
        <w:t>teen parents</w:t>
      </w:r>
      <w:r w:rsidRPr="001E0807">
        <w:rPr>
          <w:rFonts w:ascii="Times New Roman" w:hAnsi="Times New Roman" w:cs="Times New Roman"/>
        </w:rPr>
        <w:t xml:space="preserve">. We </w:t>
      </w:r>
      <w:r w:rsidR="006A74A7">
        <w:rPr>
          <w:rFonts w:ascii="Times New Roman" w:hAnsi="Times New Roman" w:cs="Times New Roman"/>
        </w:rPr>
        <w:t>shifted the</w:t>
      </w:r>
      <w:r w:rsidRPr="001E0807">
        <w:rPr>
          <w:rFonts w:ascii="Times New Roman" w:hAnsi="Times New Roman" w:cs="Times New Roman"/>
        </w:rPr>
        <w:t xml:space="preserve"> focus to be on what courses, groups, and programs can be developed in order to best support these teen</w:t>
      </w:r>
      <w:r w:rsidR="004E289A" w:rsidRPr="001E0807">
        <w:rPr>
          <w:rFonts w:ascii="Times New Roman" w:hAnsi="Times New Roman" w:cs="Times New Roman"/>
        </w:rPr>
        <w:t>s</w:t>
      </w:r>
      <w:r w:rsidRPr="001E0807">
        <w:rPr>
          <w:rFonts w:ascii="Times New Roman" w:hAnsi="Times New Roman" w:cs="Times New Roman"/>
        </w:rPr>
        <w:t xml:space="preserve"> as parents and as student</w:t>
      </w:r>
      <w:r w:rsidR="004E289A" w:rsidRPr="001E0807">
        <w:rPr>
          <w:rFonts w:ascii="Times New Roman" w:hAnsi="Times New Roman" w:cs="Times New Roman"/>
        </w:rPr>
        <w:t>s</w:t>
      </w:r>
      <w:r w:rsidRPr="001E0807">
        <w:rPr>
          <w:rFonts w:ascii="Times New Roman" w:hAnsi="Times New Roman" w:cs="Times New Roman"/>
        </w:rPr>
        <w:t xml:space="preserve">. Instead of focusing on what </w:t>
      </w:r>
      <w:r w:rsidR="004E289A" w:rsidRPr="001E0807">
        <w:rPr>
          <w:rFonts w:ascii="Times New Roman" w:hAnsi="Times New Roman" w:cs="Times New Roman"/>
        </w:rPr>
        <w:t>could</w:t>
      </w:r>
      <w:r w:rsidRPr="001E0807">
        <w:rPr>
          <w:rFonts w:ascii="Times New Roman" w:hAnsi="Times New Roman" w:cs="Times New Roman"/>
        </w:rPr>
        <w:t xml:space="preserve"> be construed as negative, we decided to explore </w:t>
      </w:r>
      <w:r w:rsidR="004E289A" w:rsidRPr="001E0807">
        <w:rPr>
          <w:rFonts w:ascii="Times New Roman" w:hAnsi="Times New Roman" w:cs="Times New Roman"/>
        </w:rPr>
        <w:t>the</w:t>
      </w:r>
      <w:r w:rsidRPr="001E0807">
        <w:rPr>
          <w:rFonts w:ascii="Times New Roman" w:hAnsi="Times New Roman" w:cs="Times New Roman"/>
        </w:rPr>
        <w:t xml:space="preserve"> promising future</w:t>
      </w:r>
      <w:r w:rsidR="004E289A" w:rsidRPr="001E0807">
        <w:rPr>
          <w:rFonts w:ascii="Times New Roman" w:hAnsi="Times New Roman" w:cs="Times New Roman"/>
        </w:rPr>
        <w:t>s</w:t>
      </w:r>
      <w:r w:rsidRPr="001E0807">
        <w:rPr>
          <w:rFonts w:ascii="Times New Roman" w:hAnsi="Times New Roman" w:cs="Times New Roman"/>
        </w:rPr>
        <w:t xml:space="preserve"> these pregnant and parent </w:t>
      </w:r>
      <w:r w:rsidR="004E289A" w:rsidRPr="001E0807">
        <w:rPr>
          <w:rFonts w:ascii="Times New Roman" w:hAnsi="Times New Roman" w:cs="Times New Roman"/>
        </w:rPr>
        <w:t>teenagers</w:t>
      </w:r>
      <w:r w:rsidRPr="001E0807">
        <w:rPr>
          <w:rFonts w:ascii="Times New Roman" w:hAnsi="Times New Roman" w:cs="Times New Roman"/>
        </w:rPr>
        <w:t xml:space="preserve"> can have despite the demands and the responsibilities of being a parent and a student; therefore</w:t>
      </w:r>
      <w:r w:rsidR="00A03078">
        <w:rPr>
          <w:rFonts w:ascii="Times New Roman" w:hAnsi="Times New Roman" w:cs="Times New Roman"/>
        </w:rPr>
        <w:t>,</w:t>
      </w:r>
      <w:r w:rsidRPr="001E0807">
        <w:rPr>
          <w:rFonts w:ascii="Times New Roman" w:hAnsi="Times New Roman" w:cs="Times New Roman"/>
        </w:rPr>
        <w:t xml:space="preserve"> our focus remained on the notion of </w:t>
      </w:r>
      <w:r w:rsidR="00F42823" w:rsidRPr="001E0807">
        <w:rPr>
          <w:rFonts w:ascii="Times New Roman" w:hAnsi="Times New Roman" w:cs="Times New Roman"/>
        </w:rPr>
        <w:t>identifying</w:t>
      </w:r>
      <w:r w:rsidRPr="001E0807">
        <w:rPr>
          <w:rFonts w:ascii="Times New Roman" w:hAnsi="Times New Roman" w:cs="Times New Roman"/>
        </w:rPr>
        <w:t xml:space="preserve"> the goals, visions, and obstacles of </w:t>
      </w:r>
      <w:r w:rsidR="00524A7B">
        <w:rPr>
          <w:rFonts w:ascii="Times New Roman" w:hAnsi="Times New Roman" w:cs="Times New Roman"/>
        </w:rPr>
        <w:t>pregnant and parenting Hispanic</w:t>
      </w:r>
      <w:r w:rsidRPr="001E0807">
        <w:rPr>
          <w:rFonts w:ascii="Times New Roman" w:hAnsi="Times New Roman" w:cs="Times New Roman"/>
        </w:rPr>
        <w:t xml:space="preserve"> </w:t>
      </w:r>
      <w:r w:rsidR="00B13290" w:rsidRPr="001E0807">
        <w:rPr>
          <w:rFonts w:ascii="Times New Roman" w:hAnsi="Times New Roman" w:cs="Times New Roman"/>
        </w:rPr>
        <w:t>teenagers</w:t>
      </w:r>
      <w:r w:rsidRPr="001E0807">
        <w:rPr>
          <w:rFonts w:ascii="Times New Roman" w:hAnsi="Times New Roman" w:cs="Times New Roman"/>
        </w:rPr>
        <w:t>.</w:t>
      </w:r>
    </w:p>
    <w:p w:rsidR="00061362" w:rsidRPr="000543B3" w:rsidRDefault="00492386" w:rsidP="001052D2">
      <w:pPr>
        <w:spacing w:before="1" w:after="0" w:line="480" w:lineRule="auto"/>
        <w:jc w:val="both"/>
        <w:rPr>
          <w:rFonts w:ascii="Times New Roman" w:hAnsi="Times New Roman" w:cs="Times New Roman"/>
          <w:b/>
        </w:rPr>
      </w:pPr>
      <w:r w:rsidRPr="000543B3">
        <w:rPr>
          <w:rFonts w:ascii="Times New Roman" w:hAnsi="Times New Roman"/>
          <w:b/>
        </w:rPr>
        <w:t>Definitions of Terms</w:t>
      </w:r>
    </w:p>
    <w:p w:rsidR="00061362" w:rsidRPr="001E0807" w:rsidRDefault="00061362" w:rsidP="001052D2">
      <w:pPr>
        <w:pStyle w:val="NormalWeb"/>
        <w:spacing w:before="2" w:afterLines="0" w:line="480" w:lineRule="auto"/>
        <w:jc w:val="both"/>
        <w:rPr>
          <w:rFonts w:ascii="Times New Roman" w:hAnsi="Times New Roman"/>
          <w:sz w:val="24"/>
          <w:szCs w:val="24"/>
        </w:rPr>
      </w:pPr>
      <w:r w:rsidRPr="001E0807">
        <w:rPr>
          <w:rFonts w:ascii="Times New Roman" w:hAnsi="Times New Roman"/>
          <w:sz w:val="24"/>
          <w:szCs w:val="24"/>
        </w:rPr>
        <w:t xml:space="preserve">In this study, the following definitions apply: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Goals</w:t>
      </w:r>
      <w:r w:rsidRPr="001E0807">
        <w:rPr>
          <w:rFonts w:ascii="Times New Roman" w:hAnsi="Times New Roman"/>
          <w:sz w:val="24"/>
          <w:szCs w:val="24"/>
        </w:rPr>
        <w:t xml:space="preserve"> are</w:t>
      </w:r>
      <w:r w:rsidRPr="001E0807">
        <w:rPr>
          <w:rFonts w:ascii="Times New Roman" w:eastAsia="+mn-ea" w:hAnsi="Times New Roman"/>
          <w:kern w:val="24"/>
          <w:sz w:val="24"/>
          <w:szCs w:val="24"/>
        </w:rPr>
        <w:t xml:space="preserve"> </w:t>
      </w:r>
      <w:r w:rsidRPr="001E0807">
        <w:rPr>
          <w:rFonts w:ascii="Times New Roman" w:hAnsi="Times New Roman"/>
          <w:sz w:val="24"/>
          <w:szCs w:val="24"/>
        </w:rPr>
        <w:t xml:space="preserve">the result or achievement toward </w:t>
      </w:r>
      <w:hyperlink r:id="rId9" w:history="1">
        <w:r w:rsidRPr="001E0807">
          <w:rPr>
            <w:rFonts w:ascii="Times New Roman" w:hAnsi="Times New Roman"/>
            <w:sz w:val="24"/>
            <w:szCs w:val="24"/>
          </w:rPr>
          <w:t>which</w:t>
        </w:r>
      </w:hyperlink>
      <w:r w:rsidRPr="001E0807">
        <w:rPr>
          <w:rFonts w:ascii="Times New Roman" w:hAnsi="Times New Roman"/>
          <w:sz w:val="24"/>
          <w:szCs w:val="24"/>
        </w:rPr>
        <w:t xml:space="preserve"> effort is directed.  Setting </w:t>
      </w:r>
      <w:r w:rsidRPr="001E0807">
        <w:rPr>
          <w:rFonts w:ascii="Times New Roman" w:hAnsi="Times New Roman"/>
          <w:bCs/>
          <w:i/>
          <w:iCs/>
          <w:sz w:val="24"/>
          <w:szCs w:val="24"/>
        </w:rPr>
        <w:t>specific</w:t>
      </w:r>
      <w:r w:rsidRPr="001E0807">
        <w:rPr>
          <w:rFonts w:ascii="Times New Roman" w:hAnsi="Times New Roman"/>
          <w:sz w:val="24"/>
          <w:szCs w:val="24"/>
        </w:rPr>
        <w:t xml:space="preserve"> and </w:t>
      </w:r>
      <w:r w:rsidRPr="001E0807">
        <w:rPr>
          <w:rFonts w:ascii="Times New Roman" w:hAnsi="Times New Roman"/>
          <w:bCs/>
          <w:i/>
          <w:iCs/>
          <w:sz w:val="24"/>
          <w:szCs w:val="24"/>
        </w:rPr>
        <w:t>challenging</w:t>
      </w:r>
      <w:r w:rsidRPr="001E0807">
        <w:rPr>
          <w:rFonts w:ascii="Times New Roman" w:hAnsi="Times New Roman"/>
          <w:sz w:val="24"/>
          <w:szCs w:val="24"/>
        </w:rPr>
        <w:t xml:space="preserve"> goals motivates people to take action to start on a pathway toward achieving those goals</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Visions</w:t>
      </w:r>
      <w:r w:rsidRPr="001E0807">
        <w:rPr>
          <w:rFonts w:ascii="Times New Roman" w:hAnsi="Times New Roman"/>
          <w:b/>
          <w:sz w:val="24"/>
          <w:szCs w:val="24"/>
        </w:rPr>
        <w:t xml:space="preserve"> </w:t>
      </w:r>
      <w:r w:rsidRPr="001E0807">
        <w:rPr>
          <w:rFonts w:ascii="Times New Roman" w:hAnsi="Times New Roman"/>
          <w:sz w:val="24"/>
          <w:szCs w:val="24"/>
        </w:rPr>
        <w:t>are vivid anticipations of where students see themselves in the future.  These anticipations can be career, educational and personal directed goals.</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Obstacles</w:t>
      </w:r>
      <w:r w:rsidRPr="001E0807">
        <w:rPr>
          <w:rFonts w:ascii="Times New Roman" w:hAnsi="Times New Roman"/>
          <w:sz w:val="24"/>
          <w:szCs w:val="24"/>
        </w:rPr>
        <w:t xml:space="preserve"> can be a person or thing that opposes or hinders students from achieving their goals.</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Stress</w:t>
      </w:r>
      <w:r w:rsidRPr="001E0807">
        <w:rPr>
          <w:rFonts w:ascii="Times New Roman" w:hAnsi="Times New Roman"/>
          <w:sz w:val="24"/>
          <w:szCs w:val="24"/>
        </w:rPr>
        <w:t xml:space="preserve"> is any mental, emotional, or physical strain/ tension students feel in their lives.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Time</w:t>
      </w:r>
      <w:r w:rsidRPr="001E0807">
        <w:rPr>
          <w:rFonts w:ascii="Times New Roman" w:hAnsi="Times New Roman"/>
          <w:sz w:val="24"/>
          <w:szCs w:val="24"/>
        </w:rPr>
        <w:t xml:space="preserve"> is the measure of durations of events and the intervals between them.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Time management</w:t>
      </w:r>
      <w:r w:rsidRPr="001E0807">
        <w:rPr>
          <w:rFonts w:ascii="Times New Roman" w:hAnsi="Times New Roman"/>
          <w:sz w:val="24"/>
          <w:szCs w:val="24"/>
        </w:rPr>
        <w:t xml:space="preserve"> is the analysis of how working hours are spent and the prioritization of tasks in order to maximize personal efficiency.</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Support/services/programs</w:t>
      </w:r>
      <w:r w:rsidRPr="001E0807">
        <w:rPr>
          <w:rFonts w:ascii="Times New Roman" w:hAnsi="Times New Roman"/>
          <w:sz w:val="24"/>
          <w:szCs w:val="24"/>
        </w:rPr>
        <w:t xml:space="preserve"> are resources available to help students achieve their goals, visions and/or overcome their obstacles.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Owning property</w:t>
      </w:r>
      <w:r w:rsidRPr="001E0807">
        <w:rPr>
          <w:rFonts w:ascii="Times New Roman" w:hAnsi="Times New Roman"/>
          <w:sz w:val="24"/>
          <w:szCs w:val="24"/>
        </w:rPr>
        <w:t xml:space="preserve"> is defined as a valuable asset that is tangible such as a house, television, car, etc.</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School</w:t>
      </w:r>
      <w:r w:rsidRPr="001E0807">
        <w:rPr>
          <w:rFonts w:ascii="Times New Roman" w:hAnsi="Times New Roman"/>
          <w:sz w:val="24"/>
          <w:szCs w:val="24"/>
        </w:rPr>
        <w:t xml:space="preserve"> is an institution for instruction in a particular skill or field</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Community</w:t>
      </w:r>
      <w:r w:rsidRPr="001E0807">
        <w:rPr>
          <w:rFonts w:ascii="Times New Roman" w:hAnsi="Times New Roman"/>
          <w:sz w:val="24"/>
          <w:szCs w:val="24"/>
        </w:rPr>
        <w:t xml:space="preserve"> is a social group of any </w:t>
      </w:r>
      <w:r w:rsidR="007225CE" w:rsidRPr="001E0807">
        <w:rPr>
          <w:rFonts w:ascii="Times New Roman" w:hAnsi="Times New Roman"/>
          <w:sz w:val="24"/>
          <w:szCs w:val="24"/>
        </w:rPr>
        <w:t>size whose members resides</w:t>
      </w:r>
      <w:r w:rsidRPr="001E0807">
        <w:rPr>
          <w:rFonts w:ascii="Times New Roman" w:hAnsi="Times New Roman"/>
          <w:sz w:val="24"/>
          <w:szCs w:val="24"/>
        </w:rPr>
        <w:t xml:space="preserve"> in a specific locality, share government, and often have a common cultural and historical heritage.</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Hope</w:t>
      </w:r>
      <w:r w:rsidRPr="001E0807">
        <w:rPr>
          <w:rFonts w:ascii="Times New Roman" w:hAnsi="Times New Roman"/>
          <w:sz w:val="24"/>
          <w:szCs w:val="24"/>
        </w:rPr>
        <w:t xml:space="preserve">: in the academic context “reflects individual’s perceptions regarding their capacity to (1) clearly conceptualize </w:t>
      </w:r>
      <w:r w:rsidRPr="001E0807">
        <w:rPr>
          <w:rFonts w:ascii="Times New Roman" w:hAnsi="Times New Roman"/>
          <w:bCs/>
          <w:sz w:val="24"/>
          <w:szCs w:val="24"/>
        </w:rPr>
        <w:t>goals</w:t>
      </w:r>
      <w:r w:rsidRPr="001E0807">
        <w:rPr>
          <w:rFonts w:ascii="Times New Roman" w:hAnsi="Times New Roman"/>
          <w:sz w:val="24"/>
          <w:szCs w:val="24"/>
        </w:rPr>
        <w:t>, (2) develop the specific strategies to reach those goals (</w:t>
      </w:r>
      <w:r w:rsidRPr="001E0807">
        <w:rPr>
          <w:rFonts w:ascii="Times New Roman" w:hAnsi="Times New Roman"/>
          <w:bCs/>
          <w:sz w:val="24"/>
          <w:szCs w:val="24"/>
        </w:rPr>
        <w:t xml:space="preserve">pathways </w:t>
      </w:r>
      <w:r w:rsidRPr="001E0807">
        <w:rPr>
          <w:rFonts w:ascii="Times New Roman" w:hAnsi="Times New Roman"/>
          <w:sz w:val="24"/>
          <w:szCs w:val="24"/>
        </w:rPr>
        <w:t>thinking), and (3) initiate and sustain the motivation for using those strategies (</w:t>
      </w:r>
      <w:r w:rsidRPr="001E0807">
        <w:rPr>
          <w:rFonts w:ascii="Times New Roman" w:hAnsi="Times New Roman"/>
          <w:bCs/>
          <w:sz w:val="24"/>
          <w:szCs w:val="24"/>
        </w:rPr>
        <w:t xml:space="preserve">agency </w:t>
      </w:r>
      <w:r w:rsidRPr="001E0807">
        <w:rPr>
          <w:rFonts w:ascii="Times New Roman" w:hAnsi="Times New Roman"/>
          <w:sz w:val="24"/>
          <w:szCs w:val="24"/>
        </w:rPr>
        <w:t xml:space="preserve">thinking)” (Snyder, C. R., et. al, 2003).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Agency</w:t>
      </w:r>
      <w:r w:rsidRPr="001E0807">
        <w:rPr>
          <w:rFonts w:ascii="Times New Roman" w:hAnsi="Times New Roman"/>
          <w:sz w:val="24"/>
          <w:szCs w:val="24"/>
        </w:rPr>
        <w:t xml:space="preserve"> is recognizing you have the capability and responsibility to start moving towards your goals.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Pathways</w:t>
      </w:r>
      <w:r w:rsidRPr="001E0807">
        <w:rPr>
          <w:rFonts w:ascii="Times New Roman" w:hAnsi="Times New Roman"/>
          <w:sz w:val="24"/>
          <w:szCs w:val="24"/>
        </w:rPr>
        <w:t xml:space="preserve"> are specific action steps towards a goal(s) or knowledge of steps towards a goal(s).  This includes how to find the resources, tools, and strategies to help a student get there, and can also be defined as finding ways around obstacles you may encounter as you move toward your goals.  </w:t>
      </w:r>
    </w:p>
    <w:p w:rsidR="00061362" w:rsidRPr="001E0807" w:rsidRDefault="00061362" w:rsidP="001052D2">
      <w:pPr>
        <w:pStyle w:val="NormalWeb"/>
        <w:numPr>
          <w:ilvl w:val="0"/>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Mindset</w:t>
      </w:r>
      <w:r w:rsidRPr="001E0807">
        <w:rPr>
          <w:rFonts w:ascii="Times New Roman" w:hAnsi="Times New Roman"/>
          <w:sz w:val="24"/>
          <w:szCs w:val="24"/>
        </w:rPr>
        <w:t xml:space="preserve"> is defined as how you think about your basic qualities like intelligence, talent, character, athleticism, etc.  There are two types of Mindset: </w:t>
      </w:r>
    </w:p>
    <w:p w:rsidR="00061362" w:rsidRPr="001E0807" w:rsidRDefault="00061362" w:rsidP="001052D2">
      <w:pPr>
        <w:pStyle w:val="NormalWeb"/>
        <w:numPr>
          <w:ilvl w:val="1"/>
          <w:numId w:val="8"/>
        </w:numPr>
        <w:spacing w:before="2" w:afterLines="0" w:line="480" w:lineRule="auto"/>
        <w:jc w:val="both"/>
        <w:rPr>
          <w:rFonts w:ascii="Times New Roman" w:hAnsi="Times New Roman"/>
          <w:sz w:val="24"/>
          <w:szCs w:val="24"/>
        </w:rPr>
      </w:pPr>
      <w:r w:rsidRPr="001E0807">
        <w:rPr>
          <w:rFonts w:ascii="Times New Roman" w:hAnsi="Times New Roman"/>
          <w:sz w:val="24"/>
          <w:szCs w:val="24"/>
        </w:rPr>
        <w:t xml:space="preserve"> </w:t>
      </w:r>
      <w:r w:rsidRPr="001E0807">
        <w:rPr>
          <w:rFonts w:ascii="Times New Roman" w:hAnsi="Times New Roman"/>
          <w:b/>
          <w:sz w:val="24"/>
          <w:szCs w:val="24"/>
          <w:u w:val="single"/>
        </w:rPr>
        <w:t>Fixed Mindset</w:t>
      </w:r>
      <w:r w:rsidRPr="001E0807">
        <w:rPr>
          <w:rFonts w:ascii="Times New Roman" w:hAnsi="Times New Roman"/>
          <w:sz w:val="24"/>
          <w:szCs w:val="24"/>
        </w:rPr>
        <w:t xml:space="preserve"> is a student believing his/ her basic qualities do not change.</w:t>
      </w:r>
    </w:p>
    <w:p w:rsidR="003552BE" w:rsidRDefault="00061362" w:rsidP="001052D2">
      <w:pPr>
        <w:pStyle w:val="NormalWeb"/>
        <w:numPr>
          <w:ilvl w:val="1"/>
          <w:numId w:val="8"/>
        </w:numPr>
        <w:spacing w:before="2" w:afterLines="0" w:line="480" w:lineRule="auto"/>
        <w:jc w:val="both"/>
        <w:rPr>
          <w:rFonts w:ascii="Times New Roman" w:hAnsi="Times New Roman"/>
          <w:sz w:val="24"/>
          <w:szCs w:val="24"/>
        </w:rPr>
      </w:pPr>
      <w:r w:rsidRPr="001E0807">
        <w:rPr>
          <w:rFonts w:ascii="Times New Roman" w:hAnsi="Times New Roman"/>
          <w:b/>
          <w:sz w:val="24"/>
          <w:szCs w:val="24"/>
          <w:u w:val="single"/>
        </w:rPr>
        <w:t>Growth Mindset</w:t>
      </w:r>
      <w:r w:rsidRPr="001E0807">
        <w:rPr>
          <w:rFonts w:ascii="Times New Roman" w:hAnsi="Times New Roman"/>
          <w:sz w:val="24"/>
          <w:szCs w:val="24"/>
        </w:rPr>
        <w:t xml:space="preserve"> is a student believing his/ her basics qualities can change with the right amount of effort, practice, process, knowledge, and strategy</w:t>
      </w:r>
    </w:p>
    <w:p w:rsidR="00061362" w:rsidRPr="001E0807" w:rsidRDefault="00061362" w:rsidP="001052D2">
      <w:pPr>
        <w:pStyle w:val="NormalWeb"/>
        <w:spacing w:before="2" w:afterLines="0" w:line="480" w:lineRule="auto"/>
        <w:ind w:left="1440"/>
        <w:jc w:val="both"/>
        <w:rPr>
          <w:rFonts w:ascii="Times New Roman" w:hAnsi="Times New Roman"/>
          <w:sz w:val="24"/>
          <w:szCs w:val="24"/>
        </w:rPr>
      </w:pPr>
    </w:p>
    <w:p w:rsidR="00AE1367" w:rsidRPr="000543B3" w:rsidRDefault="0095378B" w:rsidP="001052D2">
      <w:pPr>
        <w:pStyle w:val="NormalWeb"/>
        <w:spacing w:before="2" w:afterLines="0" w:line="480" w:lineRule="auto"/>
        <w:rPr>
          <w:rFonts w:ascii="Times New Roman" w:hAnsi="Times New Roman"/>
          <w:b/>
          <w:sz w:val="24"/>
          <w:highlight w:val="yellow"/>
        </w:rPr>
      </w:pPr>
      <w:r w:rsidRPr="000543B3">
        <w:rPr>
          <w:rFonts w:ascii="Times New Roman" w:hAnsi="Times New Roman"/>
          <w:b/>
          <w:sz w:val="24"/>
        </w:rPr>
        <w:t>Sig</w:t>
      </w:r>
      <w:r w:rsidR="008B2D5E" w:rsidRPr="000543B3">
        <w:rPr>
          <w:rFonts w:ascii="Times New Roman" w:hAnsi="Times New Roman"/>
          <w:b/>
          <w:sz w:val="24"/>
        </w:rPr>
        <w:t>nificance of the Proposed Study</w:t>
      </w:r>
    </w:p>
    <w:p w:rsidR="003465B0" w:rsidRPr="001E0807" w:rsidRDefault="006768C8"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H</w:t>
      </w:r>
      <w:r w:rsidR="00BA17BC" w:rsidRPr="001E0807">
        <w:rPr>
          <w:rFonts w:ascii="Times New Roman" w:hAnsi="Times New Roman"/>
          <w:sz w:val="24"/>
        </w:rPr>
        <w:t>igh</w:t>
      </w:r>
      <w:r w:rsidR="00885BDB" w:rsidRPr="001E0807">
        <w:rPr>
          <w:rFonts w:ascii="Times New Roman" w:hAnsi="Times New Roman"/>
          <w:sz w:val="24"/>
        </w:rPr>
        <w:t xml:space="preserve"> school students already face an abundance </w:t>
      </w:r>
      <w:r w:rsidR="00BA17BC" w:rsidRPr="001E0807">
        <w:rPr>
          <w:rFonts w:ascii="Times New Roman" w:hAnsi="Times New Roman"/>
          <w:sz w:val="24"/>
        </w:rPr>
        <w:t xml:space="preserve">of challenges in school, relationships, and day-to-day living. With </w:t>
      </w:r>
      <w:r w:rsidR="00456CE2" w:rsidRPr="001E0807">
        <w:rPr>
          <w:rFonts w:ascii="Times New Roman" w:hAnsi="Times New Roman"/>
          <w:sz w:val="24"/>
        </w:rPr>
        <w:t>the Hispanic race</w:t>
      </w:r>
      <w:r w:rsidR="00BA17BC" w:rsidRPr="001E0807">
        <w:rPr>
          <w:rFonts w:ascii="Times New Roman" w:hAnsi="Times New Roman"/>
          <w:sz w:val="24"/>
        </w:rPr>
        <w:t xml:space="preserve"> already on the outskirts of the dominant discourse, teenage pregnancy complicates situations for many. The state of the current economy has forced many districts to layoff counselors, overcrowd classrooms, and cut programs and services to some of our </w:t>
      </w:r>
      <w:r w:rsidR="00456CE2" w:rsidRPr="001E0807">
        <w:rPr>
          <w:rFonts w:ascii="Times New Roman" w:hAnsi="Times New Roman"/>
          <w:sz w:val="24"/>
        </w:rPr>
        <w:t>most needy</w:t>
      </w:r>
      <w:r w:rsidR="00BA17BC" w:rsidRPr="001E0807">
        <w:rPr>
          <w:rFonts w:ascii="Times New Roman" w:hAnsi="Times New Roman"/>
          <w:sz w:val="24"/>
        </w:rPr>
        <w:t xml:space="preserve"> populations. Because there is a shortage of resources</w:t>
      </w:r>
      <w:r w:rsidR="00456CE2" w:rsidRPr="001E0807">
        <w:rPr>
          <w:rFonts w:ascii="Times New Roman" w:hAnsi="Times New Roman"/>
          <w:sz w:val="24"/>
        </w:rPr>
        <w:t>, many students are falling through the cracks and students are not getting resources they need quick</w:t>
      </w:r>
      <w:r w:rsidR="00C36A09" w:rsidRPr="001E0807">
        <w:rPr>
          <w:rFonts w:ascii="Times New Roman" w:hAnsi="Times New Roman"/>
          <w:sz w:val="24"/>
        </w:rPr>
        <w:t>ly</w:t>
      </w:r>
      <w:r w:rsidR="00456CE2" w:rsidRPr="001E0807">
        <w:rPr>
          <w:rFonts w:ascii="Times New Roman" w:hAnsi="Times New Roman"/>
          <w:sz w:val="24"/>
        </w:rPr>
        <w:t xml:space="preserve"> enough. </w:t>
      </w:r>
      <w:r w:rsidR="0049232A" w:rsidRPr="001E0807">
        <w:rPr>
          <w:rFonts w:ascii="Times New Roman" w:hAnsi="Times New Roman"/>
          <w:sz w:val="24"/>
        </w:rPr>
        <w:t xml:space="preserve">Schools do offer some on-site programs and support; however, there seems to be </w:t>
      </w:r>
      <w:r w:rsidR="003F22C5" w:rsidRPr="001E0807">
        <w:rPr>
          <w:rFonts w:ascii="Times New Roman" w:hAnsi="Times New Roman"/>
          <w:sz w:val="24"/>
        </w:rPr>
        <w:t xml:space="preserve">a </w:t>
      </w:r>
      <w:r w:rsidR="0049232A" w:rsidRPr="001E0807">
        <w:rPr>
          <w:rFonts w:ascii="Times New Roman" w:hAnsi="Times New Roman"/>
          <w:sz w:val="24"/>
        </w:rPr>
        <w:t xml:space="preserve">disconnect between administrative policies and the students. </w:t>
      </w:r>
      <w:r w:rsidR="003F22C5" w:rsidRPr="001E0807">
        <w:rPr>
          <w:rFonts w:ascii="Times New Roman" w:hAnsi="Times New Roman"/>
          <w:sz w:val="24"/>
        </w:rPr>
        <w:t xml:space="preserve">Rather than assume </w:t>
      </w:r>
      <w:r w:rsidRPr="001E0807">
        <w:rPr>
          <w:rFonts w:ascii="Times New Roman" w:hAnsi="Times New Roman"/>
          <w:sz w:val="24"/>
        </w:rPr>
        <w:t>there is a lack of will on the students’ part</w:t>
      </w:r>
      <w:r w:rsidR="00E879AE" w:rsidRPr="001E0807">
        <w:rPr>
          <w:rFonts w:ascii="Times New Roman" w:hAnsi="Times New Roman"/>
          <w:sz w:val="24"/>
        </w:rPr>
        <w:t>, schedule conflicts</w:t>
      </w:r>
      <w:r w:rsidR="003F22C5" w:rsidRPr="001E0807">
        <w:rPr>
          <w:rFonts w:ascii="Times New Roman" w:hAnsi="Times New Roman"/>
          <w:sz w:val="24"/>
        </w:rPr>
        <w:t xml:space="preserve"> or practicalities</w:t>
      </w:r>
      <w:r w:rsidR="00F02EFE" w:rsidRPr="001E0807">
        <w:rPr>
          <w:rFonts w:ascii="Times New Roman" w:hAnsi="Times New Roman"/>
          <w:sz w:val="24"/>
        </w:rPr>
        <w:t xml:space="preserve">, </w:t>
      </w:r>
      <w:r w:rsidR="003F22C5" w:rsidRPr="001E0807">
        <w:rPr>
          <w:rFonts w:ascii="Times New Roman" w:hAnsi="Times New Roman"/>
          <w:sz w:val="24"/>
        </w:rPr>
        <w:t xml:space="preserve">such as not having transportation </w:t>
      </w:r>
      <w:r w:rsidR="006E3354" w:rsidRPr="001E0807">
        <w:rPr>
          <w:rFonts w:ascii="Times New Roman" w:hAnsi="Times New Roman"/>
          <w:sz w:val="24"/>
        </w:rPr>
        <w:t>or</w:t>
      </w:r>
      <w:r w:rsidR="003F22C5" w:rsidRPr="001E0807">
        <w:rPr>
          <w:rFonts w:ascii="Times New Roman" w:hAnsi="Times New Roman"/>
          <w:sz w:val="24"/>
        </w:rPr>
        <w:t xml:space="preserve"> daycare</w:t>
      </w:r>
      <w:r w:rsidRPr="001E0807">
        <w:rPr>
          <w:rFonts w:ascii="Times New Roman" w:hAnsi="Times New Roman"/>
          <w:sz w:val="24"/>
        </w:rPr>
        <w:t xml:space="preserve"> may be prohibiting students from participating in school support services</w:t>
      </w:r>
      <w:r w:rsidR="003F22C5" w:rsidRPr="001E0807">
        <w:rPr>
          <w:rFonts w:ascii="Times New Roman" w:hAnsi="Times New Roman"/>
          <w:sz w:val="24"/>
        </w:rPr>
        <w:t xml:space="preserve">. </w:t>
      </w:r>
      <w:r w:rsidR="00C36A09" w:rsidRPr="001E0807">
        <w:rPr>
          <w:rFonts w:ascii="Times New Roman" w:hAnsi="Times New Roman"/>
          <w:sz w:val="24"/>
        </w:rPr>
        <w:t xml:space="preserve">Another significant find in this study is that many students desire to pursue post-secondary institutions; however, they lack the funds and do not know how to apply for financial aid or scholarships. </w:t>
      </w:r>
      <w:r w:rsidRPr="001E0807">
        <w:rPr>
          <w:rFonts w:ascii="Times New Roman" w:hAnsi="Times New Roman"/>
          <w:sz w:val="24"/>
        </w:rPr>
        <w:t>T</w:t>
      </w:r>
      <w:r w:rsidR="003465B0" w:rsidRPr="001E0807">
        <w:rPr>
          <w:rFonts w:ascii="Times New Roman" w:hAnsi="Times New Roman"/>
          <w:sz w:val="24"/>
        </w:rPr>
        <w:t xml:space="preserve">he pregnant and parenting </w:t>
      </w:r>
      <w:r w:rsidR="00FD4185" w:rsidRPr="001E0807">
        <w:rPr>
          <w:rFonts w:ascii="Times New Roman" w:hAnsi="Times New Roman"/>
          <w:sz w:val="24"/>
        </w:rPr>
        <w:t>teenagers</w:t>
      </w:r>
      <w:r w:rsidR="003465B0" w:rsidRPr="001E0807">
        <w:rPr>
          <w:rFonts w:ascii="Times New Roman" w:hAnsi="Times New Roman"/>
          <w:sz w:val="24"/>
        </w:rPr>
        <w:t xml:space="preserve"> are not connecting with </w:t>
      </w:r>
      <w:r w:rsidRPr="001E0807">
        <w:rPr>
          <w:rFonts w:ascii="Times New Roman" w:hAnsi="Times New Roman"/>
          <w:sz w:val="24"/>
        </w:rPr>
        <w:t>campus resources and personnel</w:t>
      </w:r>
      <w:r w:rsidR="003465B0" w:rsidRPr="001E0807">
        <w:rPr>
          <w:rFonts w:ascii="Times New Roman" w:hAnsi="Times New Roman"/>
          <w:sz w:val="24"/>
        </w:rPr>
        <w:t>. Communication needs to be improved between all parties so students are aware of the avenues available to them.</w:t>
      </w:r>
    </w:p>
    <w:p w:rsidR="00BA17BC" w:rsidRPr="001E0807" w:rsidRDefault="00630DC2"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The implications of this study may be limited to the Hispanic, low socio-economic population; however, t</w:t>
      </w:r>
      <w:r w:rsidR="004335ED" w:rsidRPr="001E0807">
        <w:rPr>
          <w:rFonts w:ascii="Times New Roman" w:hAnsi="Times New Roman"/>
          <w:sz w:val="24"/>
        </w:rPr>
        <w:t>he</w:t>
      </w:r>
      <w:r w:rsidR="00960DD8" w:rsidRPr="001E0807">
        <w:rPr>
          <w:rFonts w:ascii="Times New Roman" w:hAnsi="Times New Roman"/>
          <w:sz w:val="24"/>
        </w:rPr>
        <w:t xml:space="preserve"> results of this study are important for district and school administration, counselors, support staff and teachers to know so that they can consider the goals, visions and obstacles of pregnant and parenting students when creating and offering services to this population. </w:t>
      </w:r>
      <w:r w:rsidR="003F22C5" w:rsidRPr="001E0807">
        <w:rPr>
          <w:rFonts w:ascii="Times New Roman" w:hAnsi="Times New Roman"/>
          <w:sz w:val="24"/>
        </w:rPr>
        <w:t>This study encourage</w:t>
      </w:r>
      <w:r w:rsidR="006768C8" w:rsidRPr="001E0807">
        <w:rPr>
          <w:rFonts w:ascii="Times New Roman" w:hAnsi="Times New Roman"/>
          <w:sz w:val="24"/>
        </w:rPr>
        <w:t>s</w:t>
      </w:r>
      <w:r w:rsidR="003F22C5" w:rsidRPr="001E0807">
        <w:rPr>
          <w:rFonts w:ascii="Times New Roman" w:hAnsi="Times New Roman"/>
          <w:sz w:val="24"/>
        </w:rPr>
        <w:t xml:space="preserve"> </w:t>
      </w:r>
      <w:r w:rsidR="006E3354" w:rsidRPr="001E0807">
        <w:rPr>
          <w:rFonts w:ascii="Times New Roman" w:hAnsi="Times New Roman"/>
          <w:sz w:val="24"/>
        </w:rPr>
        <w:t xml:space="preserve">future research into </w:t>
      </w:r>
      <w:r w:rsidR="003F22C5" w:rsidRPr="001E0807">
        <w:rPr>
          <w:rFonts w:ascii="Times New Roman" w:hAnsi="Times New Roman"/>
          <w:sz w:val="24"/>
        </w:rPr>
        <w:t>more feasible and affordable solutions to meet pregnant and parenting students</w:t>
      </w:r>
      <w:r w:rsidR="006E3354" w:rsidRPr="001E0807">
        <w:rPr>
          <w:rFonts w:ascii="Times New Roman" w:hAnsi="Times New Roman"/>
          <w:sz w:val="24"/>
        </w:rPr>
        <w:t>’</w:t>
      </w:r>
      <w:r w:rsidR="003F22C5" w:rsidRPr="001E0807">
        <w:rPr>
          <w:rFonts w:ascii="Times New Roman" w:hAnsi="Times New Roman"/>
          <w:sz w:val="24"/>
        </w:rPr>
        <w:t xml:space="preserve"> needs. </w:t>
      </w:r>
      <w:r w:rsidR="006E3354" w:rsidRPr="001E0807">
        <w:rPr>
          <w:rFonts w:ascii="Times New Roman" w:hAnsi="Times New Roman"/>
          <w:sz w:val="24"/>
        </w:rPr>
        <w:t xml:space="preserve">Rather than simply cutting programs that appear to ineffective or costly, </w:t>
      </w:r>
      <w:r w:rsidR="00B657A9" w:rsidRPr="001E0807">
        <w:rPr>
          <w:rFonts w:ascii="Times New Roman" w:hAnsi="Times New Roman"/>
          <w:sz w:val="24"/>
        </w:rPr>
        <w:t xml:space="preserve">school districts and </w:t>
      </w:r>
      <w:r w:rsidR="00960DD8" w:rsidRPr="001E0807">
        <w:rPr>
          <w:rFonts w:ascii="Times New Roman" w:hAnsi="Times New Roman"/>
          <w:sz w:val="24"/>
        </w:rPr>
        <w:t xml:space="preserve">secondary </w:t>
      </w:r>
      <w:r w:rsidR="00B657A9" w:rsidRPr="001E0807">
        <w:rPr>
          <w:rFonts w:ascii="Times New Roman" w:hAnsi="Times New Roman"/>
          <w:sz w:val="24"/>
        </w:rPr>
        <w:t xml:space="preserve">institutions must </w:t>
      </w:r>
      <w:r w:rsidR="004335ED" w:rsidRPr="001E0807">
        <w:rPr>
          <w:rFonts w:ascii="Times New Roman" w:hAnsi="Times New Roman"/>
          <w:sz w:val="24"/>
        </w:rPr>
        <w:t xml:space="preserve">consider </w:t>
      </w:r>
      <w:r w:rsidR="00B657A9" w:rsidRPr="001E0807">
        <w:rPr>
          <w:rFonts w:ascii="Times New Roman" w:hAnsi="Times New Roman"/>
          <w:sz w:val="24"/>
        </w:rPr>
        <w:t xml:space="preserve">pregnant and parenting students’ </w:t>
      </w:r>
      <w:r w:rsidR="004335ED" w:rsidRPr="001E0807">
        <w:rPr>
          <w:rFonts w:ascii="Times New Roman" w:hAnsi="Times New Roman"/>
          <w:sz w:val="24"/>
        </w:rPr>
        <w:t xml:space="preserve">unique situations and </w:t>
      </w:r>
      <w:r w:rsidR="00B657A9" w:rsidRPr="001E0807">
        <w:rPr>
          <w:rFonts w:ascii="Times New Roman" w:hAnsi="Times New Roman"/>
          <w:sz w:val="24"/>
        </w:rPr>
        <w:t>needs</w:t>
      </w:r>
      <w:r w:rsidR="004335ED" w:rsidRPr="001E0807">
        <w:rPr>
          <w:rFonts w:ascii="Times New Roman" w:hAnsi="Times New Roman"/>
          <w:sz w:val="24"/>
        </w:rPr>
        <w:t xml:space="preserve"> so that they can refine and tailor these services so they are effective</w:t>
      </w:r>
      <w:r w:rsidR="006768C8" w:rsidRPr="001E0807">
        <w:rPr>
          <w:rFonts w:ascii="Times New Roman" w:hAnsi="Times New Roman"/>
          <w:sz w:val="24"/>
        </w:rPr>
        <w:t xml:space="preserve"> and accessible</w:t>
      </w:r>
      <w:r w:rsidR="00B657A9" w:rsidRPr="001E0807">
        <w:rPr>
          <w:rFonts w:ascii="Times New Roman" w:hAnsi="Times New Roman"/>
          <w:sz w:val="24"/>
        </w:rPr>
        <w:t>.</w:t>
      </w:r>
    </w:p>
    <w:p w:rsidR="00264852" w:rsidRPr="001E0807" w:rsidRDefault="005A3373" w:rsidP="001052D2">
      <w:pPr>
        <w:pStyle w:val="NormalWeb"/>
        <w:spacing w:before="2" w:afterLines="0" w:line="480" w:lineRule="auto"/>
        <w:jc w:val="center"/>
        <w:rPr>
          <w:rFonts w:ascii="Times New Roman" w:hAnsi="Times New Roman"/>
          <w:sz w:val="24"/>
        </w:rPr>
      </w:pPr>
      <w:r>
        <w:rPr>
          <w:rFonts w:ascii="Times New Roman" w:hAnsi="Times New Roman"/>
          <w:sz w:val="24"/>
        </w:rPr>
        <w:br w:type="page"/>
        <w:t>DESIGN AND METHODOLOGY</w:t>
      </w:r>
    </w:p>
    <w:p w:rsidR="0027688C" w:rsidRPr="005A3373" w:rsidRDefault="0095378B" w:rsidP="001052D2">
      <w:pPr>
        <w:pStyle w:val="NormalWeb"/>
        <w:spacing w:before="2" w:afterLines="0" w:line="480" w:lineRule="auto"/>
        <w:jc w:val="both"/>
        <w:rPr>
          <w:rFonts w:ascii="Times New Roman" w:hAnsi="Times New Roman"/>
          <w:b/>
          <w:sz w:val="24"/>
          <w:highlight w:val="yellow"/>
        </w:rPr>
      </w:pPr>
      <w:r w:rsidRPr="005A3373">
        <w:rPr>
          <w:rFonts w:ascii="Times New Roman" w:hAnsi="Times New Roman"/>
          <w:b/>
          <w:sz w:val="24"/>
        </w:rPr>
        <w:t>Subjects and/or Case</w:t>
      </w:r>
    </w:p>
    <w:p w:rsidR="00FF1F31" w:rsidRPr="00E94B48" w:rsidRDefault="0027688C" w:rsidP="001052D2">
      <w:pPr>
        <w:pStyle w:val="NormalWeb"/>
        <w:spacing w:before="2" w:afterLines="0" w:line="480" w:lineRule="auto"/>
        <w:ind w:firstLine="720"/>
        <w:jc w:val="both"/>
        <w:rPr>
          <w:rFonts w:ascii="Times New Roman" w:hAnsi="Times New Roman"/>
          <w:b/>
          <w:sz w:val="24"/>
        </w:rPr>
      </w:pPr>
      <w:r w:rsidRPr="001E0807">
        <w:rPr>
          <w:rFonts w:ascii="Times New Roman" w:hAnsi="Times New Roman"/>
          <w:sz w:val="24"/>
        </w:rPr>
        <w:t xml:space="preserve">The participants in this study attend a high school located in an urban city of Southern California. </w:t>
      </w:r>
      <w:r w:rsidR="008C24DE" w:rsidRPr="001E0807">
        <w:rPr>
          <w:rFonts w:ascii="Times New Roman" w:hAnsi="Times New Roman"/>
          <w:sz w:val="24"/>
        </w:rPr>
        <w:t>In 2012, approximately 1,2</w:t>
      </w:r>
      <w:r w:rsidRPr="001E0807">
        <w:rPr>
          <w:rFonts w:ascii="Times New Roman" w:hAnsi="Times New Roman"/>
          <w:sz w:val="24"/>
        </w:rPr>
        <w:t>00 students are enrolled, with 1,142 students identifying as Hispanic</w:t>
      </w:r>
      <w:r w:rsidR="00B53220" w:rsidRPr="001E0807">
        <w:rPr>
          <w:rFonts w:ascii="Times New Roman" w:hAnsi="Times New Roman"/>
          <w:sz w:val="24"/>
        </w:rPr>
        <w:t xml:space="preserve"> or Latino</w:t>
      </w:r>
      <w:r w:rsidRPr="001E0807">
        <w:rPr>
          <w:rFonts w:ascii="Times New Roman" w:hAnsi="Times New Roman"/>
          <w:sz w:val="24"/>
        </w:rPr>
        <w:t xml:space="preserve"> (</w:t>
      </w:r>
      <w:r w:rsidR="00E94B48" w:rsidRPr="00E94B48">
        <w:rPr>
          <w:rFonts w:ascii="Times New Roman" w:hAnsi="Times New Roman"/>
          <w:sz w:val="24"/>
        </w:rPr>
        <w:t>California Department of Education Analysis, Measurement, &amp; Accountability Reporting Division</w:t>
      </w:r>
      <w:r w:rsidR="00E94B48">
        <w:rPr>
          <w:rFonts w:ascii="Times New Roman" w:hAnsi="Times New Roman"/>
          <w:sz w:val="24"/>
        </w:rPr>
        <w:t>, 2012</w:t>
      </w:r>
      <w:r w:rsidRPr="001E0807">
        <w:rPr>
          <w:rFonts w:ascii="Times New Roman" w:hAnsi="Times New Roman"/>
          <w:sz w:val="24"/>
        </w:rPr>
        <w:t xml:space="preserve">). 1,127 of </w:t>
      </w:r>
      <w:r w:rsidR="00B53220" w:rsidRPr="001E0807">
        <w:rPr>
          <w:rFonts w:ascii="Times New Roman" w:hAnsi="Times New Roman"/>
          <w:sz w:val="24"/>
        </w:rPr>
        <w:t>enrolled</w:t>
      </w:r>
      <w:r w:rsidRPr="001E0807">
        <w:rPr>
          <w:rFonts w:ascii="Times New Roman" w:hAnsi="Times New Roman"/>
          <w:sz w:val="24"/>
        </w:rPr>
        <w:t xml:space="preserve"> students are considered </w:t>
      </w:r>
      <w:r w:rsidR="00B53220" w:rsidRPr="001E0807">
        <w:rPr>
          <w:rFonts w:ascii="Times New Roman" w:hAnsi="Times New Roman"/>
          <w:sz w:val="24"/>
        </w:rPr>
        <w:t xml:space="preserve">socioeconomically disadvantaged. The </w:t>
      </w:r>
      <w:r w:rsidR="00E00D60" w:rsidRPr="001E0807">
        <w:rPr>
          <w:rFonts w:ascii="Times New Roman" w:hAnsi="Times New Roman"/>
          <w:sz w:val="24"/>
        </w:rPr>
        <w:t>participants in the study</w:t>
      </w:r>
      <w:r w:rsidR="00B53220" w:rsidRPr="001E0807">
        <w:rPr>
          <w:rFonts w:ascii="Times New Roman" w:hAnsi="Times New Roman"/>
          <w:sz w:val="24"/>
        </w:rPr>
        <w:t xml:space="preserve"> voluntarily enrolled in the California School Age Families Education (Cal-SAFE) program</w:t>
      </w:r>
      <w:r w:rsidR="00E00D60" w:rsidRPr="001E0807">
        <w:rPr>
          <w:rFonts w:ascii="Times New Roman" w:hAnsi="Times New Roman"/>
          <w:sz w:val="24"/>
        </w:rPr>
        <w:t xml:space="preserve"> once they disclosed they were parenting or expecting a child</w:t>
      </w:r>
      <w:r w:rsidR="00B53220" w:rsidRPr="001E0807">
        <w:rPr>
          <w:rFonts w:ascii="Times New Roman" w:hAnsi="Times New Roman"/>
          <w:sz w:val="24"/>
        </w:rPr>
        <w:t>. The Cal-SAFE Academic Teacher, who is also one of the researchers of this study, began coordinatin</w:t>
      </w:r>
      <w:r w:rsidR="004015AF" w:rsidRPr="001E0807">
        <w:rPr>
          <w:rFonts w:ascii="Times New Roman" w:hAnsi="Times New Roman"/>
          <w:sz w:val="24"/>
        </w:rPr>
        <w:t>g this program at it</w:t>
      </w:r>
      <w:r w:rsidR="00B53220" w:rsidRPr="001E0807">
        <w:rPr>
          <w:rFonts w:ascii="Times New Roman" w:hAnsi="Times New Roman"/>
          <w:sz w:val="24"/>
        </w:rPr>
        <w:t xml:space="preserve">s inception three years ago at this high school. </w:t>
      </w:r>
      <w:r w:rsidR="004015AF" w:rsidRPr="001E0807">
        <w:rPr>
          <w:rFonts w:ascii="Times New Roman" w:hAnsi="Times New Roman"/>
          <w:sz w:val="24"/>
        </w:rPr>
        <w:t xml:space="preserve">The program currently serves </w:t>
      </w:r>
      <w:r w:rsidR="006A1F75" w:rsidRPr="001E0807">
        <w:rPr>
          <w:rFonts w:ascii="Times New Roman" w:hAnsi="Times New Roman"/>
          <w:sz w:val="24"/>
        </w:rPr>
        <w:t>20</w:t>
      </w:r>
      <w:r w:rsidR="004015AF" w:rsidRPr="001E0807">
        <w:rPr>
          <w:rFonts w:ascii="Times New Roman" w:hAnsi="Times New Roman"/>
          <w:sz w:val="24"/>
        </w:rPr>
        <w:t xml:space="preserve"> male and female pregnant or parenting </w:t>
      </w:r>
      <w:r w:rsidR="00FD4185" w:rsidRPr="001E0807">
        <w:rPr>
          <w:rFonts w:ascii="Times New Roman" w:hAnsi="Times New Roman"/>
          <w:sz w:val="24"/>
        </w:rPr>
        <w:t>teenagers</w:t>
      </w:r>
      <w:r w:rsidR="004015AF" w:rsidRPr="001E0807">
        <w:rPr>
          <w:rFonts w:ascii="Times New Roman" w:hAnsi="Times New Roman"/>
          <w:sz w:val="24"/>
        </w:rPr>
        <w:t xml:space="preserve"> between the ages of </w:t>
      </w:r>
      <w:r w:rsidR="006A1F75" w:rsidRPr="001E0807">
        <w:rPr>
          <w:rFonts w:ascii="Times New Roman" w:hAnsi="Times New Roman"/>
          <w:sz w:val="24"/>
        </w:rPr>
        <w:t>15</w:t>
      </w:r>
      <w:r w:rsidR="004015AF" w:rsidRPr="001E0807">
        <w:rPr>
          <w:rFonts w:ascii="Times New Roman" w:hAnsi="Times New Roman"/>
          <w:sz w:val="24"/>
        </w:rPr>
        <w:t xml:space="preserve"> and </w:t>
      </w:r>
      <w:r w:rsidR="006A1F75" w:rsidRPr="001E0807">
        <w:rPr>
          <w:rFonts w:ascii="Times New Roman" w:hAnsi="Times New Roman"/>
          <w:sz w:val="24"/>
        </w:rPr>
        <w:t>18</w:t>
      </w:r>
      <w:r w:rsidR="009D3591" w:rsidRPr="001E0807">
        <w:rPr>
          <w:rFonts w:ascii="Times New Roman" w:hAnsi="Times New Roman"/>
          <w:sz w:val="24"/>
        </w:rPr>
        <w:t>, who are currently enrolled in the tenth through twelfth grades</w:t>
      </w:r>
      <w:r w:rsidR="004015AF" w:rsidRPr="001E0807">
        <w:rPr>
          <w:rFonts w:ascii="Times New Roman" w:hAnsi="Times New Roman"/>
          <w:sz w:val="24"/>
        </w:rPr>
        <w:t>.</w:t>
      </w:r>
      <w:r w:rsidR="009D3591" w:rsidRPr="001E0807">
        <w:rPr>
          <w:rFonts w:ascii="Times New Roman" w:hAnsi="Times New Roman"/>
          <w:sz w:val="24"/>
        </w:rPr>
        <w:t xml:space="preserve"> </w:t>
      </w:r>
      <w:r w:rsidR="002C6FBC" w:rsidRPr="001E0807">
        <w:rPr>
          <w:rFonts w:ascii="Times New Roman" w:hAnsi="Times New Roman"/>
          <w:sz w:val="24"/>
        </w:rPr>
        <w:t xml:space="preserve">Cal-SAFE’s mission is to support pregnant and parenting students with any needs. Through this support, Cal-SAFE hopes that 100% of the students will graduate, and the student-parents will have tools to help them raise their healthy families. In addition, Cal-SAFE provides free daycare to eligible students. Students must meet the State’s income guidelines, must keep regular attendance, and maintain a minimum 2.0 GPA. </w:t>
      </w:r>
      <w:r w:rsidR="00CB3C65" w:rsidRPr="001E0807">
        <w:rPr>
          <w:rFonts w:ascii="Times New Roman" w:hAnsi="Times New Roman"/>
          <w:sz w:val="24"/>
        </w:rPr>
        <w:t xml:space="preserve">This school’s daycare can service eight infant or toddlers. A credentialed child development teacher supervises the daycare, and </w:t>
      </w:r>
      <w:r w:rsidR="00184488" w:rsidRPr="001E0807">
        <w:rPr>
          <w:rFonts w:ascii="Times New Roman" w:hAnsi="Times New Roman"/>
          <w:sz w:val="24"/>
        </w:rPr>
        <w:t>two bilingual aides support her</w:t>
      </w:r>
      <w:r w:rsidR="00CB3C65" w:rsidRPr="001E0807">
        <w:rPr>
          <w:rFonts w:ascii="Times New Roman" w:hAnsi="Times New Roman"/>
          <w:sz w:val="24"/>
        </w:rPr>
        <w:t>. The babies attend daycare five days a week from 8:00 a.m. until 3:00 p.m. Food</w:t>
      </w:r>
      <w:r w:rsidR="00AA5782" w:rsidRPr="001E0807">
        <w:rPr>
          <w:rFonts w:ascii="Times New Roman" w:hAnsi="Times New Roman"/>
          <w:sz w:val="24"/>
        </w:rPr>
        <w:t xml:space="preserve"> (formula and school food)</w:t>
      </w:r>
      <w:r w:rsidR="00CB3C65" w:rsidRPr="001E0807">
        <w:rPr>
          <w:rFonts w:ascii="Times New Roman" w:hAnsi="Times New Roman"/>
          <w:sz w:val="24"/>
        </w:rPr>
        <w:t xml:space="preserve"> is free of charge; however, the students must provide diapers and a change of clothing.</w:t>
      </w:r>
    </w:p>
    <w:p w:rsidR="00B53220" w:rsidRPr="001E0807" w:rsidRDefault="00E00D60"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 xml:space="preserve">Since the </w:t>
      </w:r>
      <w:r w:rsidR="00522417" w:rsidRPr="001E0807">
        <w:rPr>
          <w:rFonts w:ascii="Times New Roman" w:hAnsi="Times New Roman"/>
          <w:sz w:val="24"/>
        </w:rPr>
        <w:t>Cal-SAFE teacher</w:t>
      </w:r>
      <w:r w:rsidRPr="001E0807">
        <w:rPr>
          <w:rFonts w:ascii="Times New Roman" w:hAnsi="Times New Roman"/>
          <w:sz w:val="24"/>
        </w:rPr>
        <w:t xml:space="preserve"> already has a relationship with the students and also has their consent for release of confidentiality, the researchers invited these students to participate in the study. </w:t>
      </w:r>
      <w:r w:rsidR="00522417" w:rsidRPr="001E0807">
        <w:rPr>
          <w:rFonts w:ascii="Times New Roman" w:hAnsi="Times New Roman"/>
          <w:sz w:val="24"/>
        </w:rPr>
        <w:t>If there had been more time to conduct this study, the researchers could have invited all Cal-SAFE students in the district to participate.</w:t>
      </w:r>
      <w:r w:rsidR="00FF1F31" w:rsidRPr="001E0807">
        <w:rPr>
          <w:rFonts w:ascii="Times New Roman" w:hAnsi="Times New Roman"/>
          <w:sz w:val="24"/>
        </w:rPr>
        <w:t xml:space="preserve"> </w:t>
      </w:r>
      <w:r w:rsidR="00522417" w:rsidRPr="001E0807">
        <w:rPr>
          <w:rFonts w:ascii="Times New Roman" w:hAnsi="Times New Roman"/>
          <w:sz w:val="24"/>
        </w:rPr>
        <w:t>Each student was summoned to the Cal-SAFE teacher’s classroom, where t</w:t>
      </w:r>
      <w:r w:rsidRPr="001E0807">
        <w:rPr>
          <w:rFonts w:ascii="Times New Roman" w:hAnsi="Times New Roman"/>
          <w:sz w:val="24"/>
        </w:rPr>
        <w:t>he</w:t>
      </w:r>
      <w:r w:rsidR="00D903B9" w:rsidRPr="001E0807">
        <w:rPr>
          <w:rFonts w:ascii="Times New Roman" w:hAnsi="Times New Roman"/>
          <w:sz w:val="24"/>
        </w:rPr>
        <w:t xml:space="preserve"> teacher relayed the</w:t>
      </w:r>
      <w:r w:rsidRPr="001E0807">
        <w:rPr>
          <w:rFonts w:ascii="Times New Roman" w:hAnsi="Times New Roman"/>
          <w:sz w:val="24"/>
        </w:rPr>
        <w:t xml:space="preserve"> </w:t>
      </w:r>
      <w:r w:rsidR="00522417" w:rsidRPr="001E0807">
        <w:rPr>
          <w:rFonts w:ascii="Times New Roman" w:hAnsi="Times New Roman"/>
          <w:sz w:val="24"/>
        </w:rPr>
        <w:t>purpose</w:t>
      </w:r>
      <w:r w:rsidRPr="001E0807">
        <w:rPr>
          <w:rFonts w:ascii="Times New Roman" w:hAnsi="Times New Roman"/>
          <w:sz w:val="24"/>
        </w:rPr>
        <w:t xml:space="preserve"> of </w:t>
      </w:r>
      <w:r w:rsidR="00522417" w:rsidRPr="001E0807">
        <w:rPr>
          <w:rFonts w:ascii="Times New Roman" w:hAnsi="Times New Roman"/>
          <w:sz w:val="24"/>
        </w:rPr>
        <w:t>the</w:t>
      </w:r>
      <w:r w:rsidRPr="001E0807">
        <w:rPr>
          <w:rFonts w:ascii="Times New Roman" w:hAnsi="Times New Roman"/>
          <w:sz w:val="24"/>
        </w:rPr>
        <w:t xml:space="preserve"> study </w:t>
      </w:r>
      <w:r w:rsidR="00522417" w:rsidRPr="001E0807">
        <w:rPr>
          <w:rFonts w:ascii="Times New Roman" w:hAnsi="Times New Roman"/>
          <w:sz w:val="24"/>
        </w:rPr>
        <w:t>to each student individually. H</w:t>
      </w:r>
      <w:r w:rsidRPr="001E0807">
        <w:rPr>
          <w:rFonts w:ascii="Times New Roman" w:hAnsi="Times New Roman"/>
          <w:sz w:val="24"/>
        </w:rPr>
        <w:t xml:space="preserve">e/she was invited </w:t>
      </w:r>
      <w:r w:rsidR="00522417" w:rsidRPr="001E0807">
        <w:rPr>
          <w:rFonts w:ascii="Times New Roman" w:hAnsi="Times New Roman"/>
          <w:sz w:val="24"/>
        </w:rPr>
        <w:t xml:space="preserve">to participate if he/she chose, and was allowed to omit any question he/she did not want </w:t>
      </w:r>
      <w:r w:rsidR="00E643A5" w:rsidRPr="001E0807">
        <w:rPr>
          <w:rFonts w:ascii="Times New Roman" w:hAnsi="Times New Roman"/>
          <w:sz w:val="24"/>
        </w:rPr>
        <w:t>to answer. Sixteen students (</w:t>
      </w:r>
      <w:r w:rsidR="006A1F75" w:rsidRPr="001E0807">
        <w:rPr>
          <w:rFonts w:ascii="Times New Roman" w:hAnsi="Times New Roman"/>
          <w:sz w:val="24"/>
        </w:rPr>
        <w:t>13</w:t>
      </w:r>
      <w:r w:rsidR="00E643A5" w:rsidRPr="001E0807">
        <w:rPr>
          <w:rFonts w:ascii="Times New Roman" w:hAnsi="Times New Roman"/>
          <w:sz w:val="24"/>
        </w:rPr>
        <w:t xml:space="preserve"> female, </w:t>
      </w:r>
      <w:r w:rsidR="006A1F75" w:rsidRPr="001E0807">
        <w:rPr>
          <w:rFonts w:ascii="Times New Roman" w:hAnsi="Times New Roman"/>
          <w:sz w:val="24"/>
        </w:rPr>
        <w:t>3</w:t>
      </w:r>
      <w:r w:rsidR="00522417" w:rsidRPr="001E0807">
        <w:rPr>
          <w:rFonts w:ascii="Times New Roman" w:hAnsi="Times New Roman"/>
          <w:sz w:val="24"/>
        </w:rPr>
        <w:t xml:space="preserve"> male) participated in the pre-survey, and </w:t>
      </w:r>
      <w:r w:rsidR="006A1F75" w:rsidRPr="001E0807">
        <w:rPr>
          <w:rFonts w:ascii="Times New Roman" w:hAnsi="Times New Roman"/>
          <w:sz w:val="24"/>
        </w:rPr>
        <w:t>11 students</w:t>
      </w:r>
      <w:r w:rsidR="00837894" w:rsidRPr="001E0807">
        <w:rPr>
          <w:rFonts w:ascii="Times New Roman" w:hAnsi="Times New Roman"/>
          <w:sz w:val="24"/>
        </w:rPr>
        <w:t xml:space="preserve"> (8 female, 3 male</w:t>
      </w:r>
      <w:r w:rsidR="005C206A" w:rsidRPr="001E0807">
        <w:rPr>
          <w:rFonts w:ascii="Times New Roman" w:hAnsi="Times New Roman"/>
          <w:sz w:val="24"/>
        </w:rPr>
        <w:t xml:space="preserve">) </w:t>
      </w:r>
      <w:r w:rsidR="00522417" w:rsidRPr="001E0807">
        <w:rPr>
          <w:rFonts w:ascii="Times New Roman" w:hAnsi="Times New Roman"/>
          <w:sz w:val="24"/>
        </w:rPr>
        <w:t>participated in the follow-up short-answer questionnaire</w:t>
      </w:r>
      <w:r w:rsidR="002C6FBC" w:rsidRPr="001E0807">
        <w:rPr>
          <w:rFonts w:ascii="Times New Roman" w:hAnsi="Times New Roman"/>
          <w:sz w:val="24"/>
        </w:rPr>
        <w:t xml:space="preserve"> (5</w:t>
      </w:r>
      <w:r w:rsidR="00522417" w:rsidRPr="001E0807">
        <w:rPr>
          <w:rFonts w:ascii="Times New Roman" w:hAnsi="Times New Roman"/>
          <w:sz w:val="24"/>
        </w:rPr>
        <w:t xml:space="preserve"> of the </w:t>
      </w:r>
      <w:r w:rsidR="006A1F75" w:rsidRPr="001E0807">
        <w:rPr>
          <w:rFonts w:ascii="Times New Roman" w:hAnsi="Times New Roman"/>
          <w:sz w:val="24"/>
        </w:rPr>
        <w:t>16</w:t>
      </w:r>
      <w:r w:rsidR="00522417" w:rsidRPr="001E0807">
        <w:rPr>
          <w:rFonts w:ascii="Times New Roman" w:hAnsi="Times New Roman"/>
          <w:sz w:val="24"/>
        </w:rPr>
        <w:t xml:space="preserve"> students were absent the day the follow-up questionnaire was distributed</w:t>
      </w:r>
      <w:r w:rsidR="002C6FBC" w:rsidRPr="001E0807">
        <w:rPr>
          <w:rFonts w:ascii="Times New Roman" w:hAnsi="Times New Roman"/>
          <w:sz w:val="24"/>
        </w:rPr>
        <w:t>)</w:t>
      </w:r>
      <w:r w:rsidR="00522417" w:rsidRPr="001E0807">
        <w:rPr>
          <w:rFonts w:ascii="Times New Roman" w:hAnsi="Times New Roman"/>
          <w:sz w:val="24"/>
        </w:rPr>
        <w:t xml:space="preserve">. </w:t>
      </w:r>
      <w:r w:rsidR="00C33857" w:rsidRPr="001E0807">
        <w:rPr>
          <w:rFonts w:ascii="Times New Roman" w:hAnsi="Times New Roman"/>
          <w:sz w:val="24"/>
        </w:rPr>
        <w:t>Two</w:t>
      </w:r>
      <w:r w:rsidR="005C206A" w:rsidRPr="001E0807">
        <w:rPr>
          <w:rFonts w:ascii="Times New Roman" w:hAnsi="Times New Roman"/>
          <w:sz w:val="24"/>
        </w:rPr>
        <w:t xml:space="preserve"> female student</w:t>
      </w:r>
      <w:r w:rsidR="00C33857" w:rsidRPr="001E0807">
        <w:rPr>
          <w:rFonts w:ascii="Times New Roman" w:hAnsi="Times New Roman"/>
          <w:sz w:val="24"/>
        </w:rPr>
        <w:t>s</w:t>
      </w:r>
      <w:r w:rsidR="005C206A" w:rsidRPr="001E0807">
        <w:rPr>
          <w:rFonts w:ascii="Times New Roman" w:hAnsi="Times New Roman"/>
          <w:sz w:val="24"/>
        </w:rPr>
        <w:t xml:space="preserve"> </w:t>
      </w:r>
      <w:r w:rsidR="00C33857" w:rsidRPr="001E0807">
        <w:rPr>
          <w:rFonts w:ascii="Times New Roman" w:hAnsi="Times New Roman"/>
          <w:sz w:val="24"/>
        </w:rPr>
        <w:t>are</w:t>
      </w:r>
      <w:r w:rsidR="005C206A" w:rsidRPr="001E0807">
        <w:rPr>
          <w:rFonts w:ascii="Times New Roman" w:hAnsi="Times New Roman"/>
          <w:sz w:val="24"/>
        </w:rPr>
        <w:t xml:space="preserve"> in junior (11</w:t>
      </w:r>
      <w:r w:rsidR="005C206A" w:rsidRPr="001E0807">
        <w:rPr>
          <w:rFonts w:ascii="Times New Roman" w:hAnsi="Times New Roman"/>
          <w:sz w:val="24"/>
          <w:vertAlign w:val="superscript"/>
        </w:rPr>
        <w:t>th</w:t>
      </w:r>
      <w:r w:rsidR="005C206A" w:rsidRPr="001E0807">
        <w:rPr>
          <w:rFonts w:ascii="Times New Roman" w:hAnsi="Times New Roman"/>
          <w:sz w:val="24"/>
        </w:rPr>
        <w:t xml:space="preserve"> grade) standing, and </w:t>
      </w:r>
      <w:r w:rsidR="00B0316A" w:rsidRPr="001E0807">
        <w:rPr>
          <w:rFonts w:ascii="Times New Roman" w:hAnsi="Times New Roman"/>
          <w:sz w:val="24"/>
        </w:rPr>
        <w:t>14</w:t>
      </w:r>
      <w:r w:rsidR="005C206A" w:rsidRPr="001E0807">
        <w:rPr>
          <w:rFonts w:ascii="Times New Roman" w:hAnsi="Times New Roman"/>
          <w:sz w:val="24"/>
        </w:rPr>
        <w:t xml:space="preserve"> students</w:t>
      </w:r>
      <w:r w:rsidR="00B0316A" w:rsidRPr="001E0807">
        <w:rPr>
          <w:rFonts w:ascii="Times New Roman" w:hAnsi="Times New Roman"/>
          <w:sz w:val="24"/>
        </w:rPr>
        <w:t xml:space="preserve"> (11</w:t>
      </w:r>
      <w:r w:rsidR="00C33857" w:rsidRPr="001E0807">
        <w:rPr>
          <w:rFonts w:ascii="Times New Roman" w:hAnsi="Times New Roman"/>
          <w:sz w:val="24"/>
        </w:rPr>
        <w:t xml:space="preserve"> female, 3 male)</w:t>
      </w:r>
      <w:r w:rsidR="005C206A" w:rsidRPr="001E0807">
        <w:rPr>
          <w:rFonts w:ascii="Times New Roman" w:hAnsi="Times New Roman"/>
          <w:sz w:val="24"/>
        </w:rPr>
        <w:t xml:space="preserve"> are in senior (12</w:t>
      </w:r>
      <w:r w:rsidR="005C206A" w:rsidRPr="001E0807">
        <w:rPr>
          <w:rFonts w:ascii="Times New Roman" w:hAnsi="Times New Roman"/>
          <w:sz w:val="24"/>
          <w:vertAlign w:val="superscript"/>
        </w:rPr>
        <w:t>th</w:t>
      </w:r>
      <w:r w:rsidR="005C206A" w:rsidRPr="001E0807">
        <w:rPr>
          <w:rFonts w:ascii="Times New Roman" w:hAnsi="Times New Roman"/>
          <w:sz w:val="24"/>
        </w:rPr>
        <w:t xml:space="preserve"> grade) standing. </w:t>
      </w:r>
      <w:r w:rsidR="00522417" w:rsidRPr="001E0807">
        <w:rPr>
          <w:rFonts w:ascii="Times New Roman" w:hAnsi="Times New Roman"/>
          <w:sz w:val="24"/>
        </w:rPr>
        <w:t xml:space="preserve">All </w:t>
      </w:r>
      <w:r w:rsidR="006A1F75" w:rsidRPr="001E0807">
        <w:rPr>
          <w:rFonts w:ascii="Times New Roman" w:hAnsi="Times New Roman"/>
          <w:sz w:val="24"/>
        </w:rPr>
        <w:t>16</w:t>
      </w:r>
      <w:r w:rsidR="00522417" w:rsidRPr="001E0807">
        <w:rPr>
          <w:rFonts w:ascii="Times New Roman" w:hAnsi="Times New Roman"/>
          <w:sz w:val="24"/>
        </w:rPr>
        <w:t xml:space="preserve"> students are</w:t>
      </w:r>
      <w:r w:rsidR="00D903B9" w:rsidRPr="001E0807">
        <w:rPr>
          <w:rFonts w:ascii="Times New Roman" w:hAnsi="Times New Roman"/>
          <w:sz w:val="24"/>
        </w:rPr>
        <w:t xml:space="preserve"> Hispanic</w:t>
      </w:r>
      <w:r w:rsidR="001512B5" w:rsidRPr="001E0807">
        <w:rPr>
          <w:rFonts w:ascii="Times New Roman" w:hAnsi="Times New Roman"/>
          <w:sz w:val="24"/>
        </w:rPr>
        <w:t>; 15</w:t>
      </w:r>
      <w:r w:rsidR="00D903B9" w:rsidRPr="001E0807">
        <w:rPr>
          <w:rFonts w:ascii="Times New Roman" w:hAnsi="Times New Roman"/>
          <w:sz w:val="24"/>
        </w:rPr>
        <w:t xml:space="preserve"> </w:t>
      </w:r>
      <w:r w:rsidR="001512B5" w:rsidRPr="001E0807">
        <w:rPr>
          <w:rFonts w:ascii="Times New Roman" w:hAnsi="Times New Roman"/>
          <w:sz w:val="24"/>
        </w:rPr>
        <w:t>respondents are</w:t>
      </w:r>
      <w:r w:rsidR="00D903B9" w:rsidRPr="001E0807">
        <w:rPr>
          <w:rFonts w:ascii="Times New Roman" w:hAnsi="Times New Roman"/>
          <w:sz w:val="24"/>
        </w:rPr>
        <w:t xml:space="preserve"> bilingual in Spanish and English</w:t>
      </w:r>
      <w:r w:rsidR="001512B5" w:rsidRPr="001E0807">
        <w:rPr>
          <w:rFonts w:ascii="Times New Roman" w:hAnsi="Times New Roman"/>
          <w:sz w:val="24"/>
        </w:rPr>
        <w:t>, and one student primarily speaks Spanish and limited English</w:t>
      </w:r>
      <w:r w:rsidR="00D903B9" w:rsidRPr="001E0807">
        <w:rPr>
          <w:rFonts w:ascii="Times New Roman" w:hAnsi="Times New Roman"/>
          <w:sz w:val="24"/>
        </w:rPr>
        <w:t xml:space="preserve">. </w:t>
      </w:r>
      <w:r w:rsidR="00522417" w:rsidRPr="001E0807">
        <w:rPr>
          <w:rFonts w:ascii="Times New Roman" w:hAnsi="Times New Roman"/>
          <w:sz w:val="24"/>
        </w:rPr>
        <w:t xml:space="preserve">Six of the students are still with the biological parent of their children, while the remaining ten students are raising their children as single parents. </w:t>
      </w:r>
      <w:r w:rsidR="00D903B9" w:rsidRPr="001E0807">
        <w:rPr>
          <w:rFonts w:ascii="Times New Roman" w:hAnsi="Times New Roman"/>
          <w:sz w:val="24"/>
        </w:rPr>
        <w:t xml:space="preserve">The students’ babies’ ages range from </w:t>
      </w:r>
      <w:r w:rsidR="006A1F75" w:rsidRPr="001E0807">
        <w:rPr>
          <w:rFonts w:ascii="Times New Roman" w:hAnsi="Times New Roman"/>
          <w:sz w:val="24"/>
        </w:rPr>
        <w:t>8</w:t>
      </w:r>
      <w:r w:rsidR="00D903B9" w:rsidRPr="001E0807">
        <w:rPr>
          <w:rFonts w:ascii="Times New Roman" w:hAnsi="Times New Roman"/>
          <w:sz w:val="24"/>
        </w:rPr>
        <w:t xml:space="preserve"> months to </w:t>
      </w:r>
      <w:r w:rsidR="006A1F75" w:rsidRPr="001E0807">
        <w:rPr>
          <w:rFonts w:ascii="Times New Roman" w:hAnsi="Times New Roman"/>
          <w:sz w:val="24"/>
        </w:rPr>
        <w:t>2</w:t>
      </w:r>
      <w:r w:rsidR="00D903B9" w:rsidRPr="001E0807">
        <w:rPr>
          <w:rFonts w:ascii="Times New Roman" w:hAnsi="Times New Roman"/>
          <w:sz w:val="24"/>
        </w:rPr>
        <w:t xml:space="preserve"> years of age.</w:t>
      </w:r>
      <w:r w:rsidR="006A1F75" w:rsidRPr="001E0807">
        <w:rPr>
          <w:rFonts w:ascii="Times New Roman" w:hAnsi="Times New Roman"/>
          <w:sz w:val="24"/>
        </w:rPr>
        <w:t xml:space="preserve"> </w:t>
      </w:r>
      <w:r w:rsidR="00C25A1E" w:rsidRPr="001E0807">
        <w:rPr>
          <w:rFonts w:ascii="Times New Roman" w:hAnsi="Times New Roman"/>
          <w:sz w:val="24"/>
        </w:rPr>
        <w:t>Fourteen students reside with their own biological parent(s), while two students reside with the other biological parent of their child.</w:t>
      </w:r>
      <w:r w:rsidR="00E979BB" w:rsidRPr="001E0807">
        <w:rPr>
          <w:rFonts w:ascii="Times New Roman" w:hAnsi="Times New Roman"/>
          <w:sz w:val="24"/>
        </w:rPr>
        <w:t xml:space="preserve"> Fourteen of the respondents are currently on-track for graduation (e.g. not missing any credits, passed both California High School Exit Exams (CAHSEE) in English and Math), while two students are currently behind in credits and still need to pass their Math CAHSEE. Six students currently have one or more D’s or F’</w:t>
      </w:r>
      <w:r w:rsidR="008C34CE" w:rsidRPr="001E0807">
        <w:rPr>
          <w:rFonts w:ascii="Times New Roman" w:hAnsi="Times New Roman"/>
          <w:sz w:val="24"/>
        </w:rPr>
        <w:t xml:space="preserve">s on their current report card, and </w:t>
      </w:r>
      <w:r w:rsidR="001512B5" w:rsidRPr="001E0807">
        <w:rPr>
          <w:rFonts w:ascii="Times New Roman" w:hAnsi="Times New Roman"/>
          <w:sz w:val="24"/>
        </w:rPr>
        <w:t xml:space="preserve">all six respondents </w:t>
      </w:r>
      <w:r w:rsidR="008C34CE" w:rsidRPr="001E0807">
        <w:rPr>
          <w:rFonts w:ascii="Times New Roman" w:hAnsi="Times New Roman"/>
          <w:sz w:val="24"/>
        </w:rPr>
        <w:t xml:space="preserve">are attending to tutoring with Claremont McKenna College (CMC) students participating in the Latino Student </w:t>
      </w:r>
      <w:r w:rsidR="001512B5" w:rsidRPr="001E0807">
        <w:rPr>
          <w:rFonts w:ascii="Times New Roman" w:hAnsi="Times New Roman"/>
          <w:sz w:val="24"/>
        </w:rPr>
        <w:t>Forum (LSF</w:t>
      </w:r>
      <w:r w:rsidR="00AB75AF" w:rsidRPr="001E0807">
        <w:rPr>
          <w:rFonts w:ascii="Times New Roman" w:hAnsi="Times New Roman"/>
          <w:sz w:val="24"/>
        </w:rPr>
        <w:t xml:space="preserve">) on Fridays after school </w:t>
      </w:r>
      <w:r w:rsidR="001512B5" w:rsidRPr="001E0807">
        <w:rPr>
          <w:rFonts w:ascii="Times New Roman" w:hAnsi="Times New Roman"/>
          <w:sz w:val="24"/>
        </w:rPr>
        <w:t>on the high school campus</w:t>
      </w:r>
      <w:r w:rsidR="008C34CE" w:rsidRPr="001E0807">
        <w:rPr>
          <w:rFonts w:ascii="Times New Roman" w:hAnsi="Times New Roman"/>
          <w:sz w:val="24"/>
        </w:rPr>
        <w:t>.</w:t>
      </w:r>
    </w:p>
    <w:p w:rsidR="00264852" w:rsidRPr="005A3373" w:rsidRDefault="008B2D5E" w:rsidP="001052D2">
      <w:pPr>
        <w:pStyle w:val="NormalWeb"/>
        <w:spacing w:before="2" w:afterLines="0" w:line="480" w:lineRule="auto"/>
        <w:jc w:val="both"/>
        <w:rPr>
          <w:rFonts w:ascii="Times New Roman" w:hAnsi="Times New Roman"/>
          <w:b/>
          <w:sz w:val="24"/>
          <w:highlight w:val="cyan"/>
        </w:rPr>
      </w:pPr>
      <w:r w:rsidRPr="005A3373">
        <w:rPr>
          <w:rFonts w:ascii="Times New Roman" w:hAnsi="Times New Roman"/>
          <w:b/>
          <w:sz w:val="24"/>
        </w:rPr>
        <w:t>Instrumentation/Data Collection</w:t>
      </w:r>
    </w:p>
    <w:p w:rsidR="00D8332C" w:rsidRPr="00C450F1" w:rsidRDefault="00C450F1" w:rsidP="001052D2">
      <w:pPr>
        <w:spacing w:before="1" w:after="0" w:line="480" w:lineRule="auto"/>
        <w:ind w:firstLine="720"/>
        <w:jc w:val="both"/>
        <w:rPr>
          <w:rFonts w:ascii="Times New Roman" w:hAnsi="Times New Roman" w:cs="Times New Roman"/>
        </w:rPr>
      </w:pPr>
      <w:r w:rsidRPr="00C450F1">
        <w:rPr>
          <w:rFonts w:ascii="Times New Roman" w:hAnsi="Times New Roman" w:cs="Times New Roman"/>
        </w:rPr>
        <w:t>One of our researchers is currently a Cal-SAFE teacher at a high school in Southern California. The Cal-SAFE program at this high school consists of twenty Hispanic teens, five male, and fifteen female, whom are pregnant or parenting. We used this to our advantage and, with the students</w:t>
      </w:r>
      <w:r>
        <w:rPr>
          <w:rFonts w:ascii="Times New Roman" w:hAnsi="Times New Roman" w:cs="Times New Roman"/>
        </w:rPr>
        <w:t>’</w:t>
      </w:r>
      <w:r w:rsidRPr="00C450F1">
        <w:rPr>
          <w:rFonts w:ascii="Times New Roman" w:hAnsi="Times New Roman" w:cs="Times New Roman"/>
        </w:rPr>
        <w:t xml:space="preserve"> consent, it was determined that the students would participate in a survey and short-answer questionnaire.</w:t>
      </w:r>
      <w:r>
        <w:rPr>
          <w:rFonts w:ascii="Times New Roman" w:hAnsi="Times New Roman" w:cs="Times New Roman"/>
        </w:rPr>
        <w:t xml:space="preserve"> </w:t>
      </w:r>
      <w:r w:rsidR="00D8332C" w:rsidRPr="001E0807">
        <w:rPr>
          <w:rFonts w:ascii="Times New Roman" w:hAnsi="Times New Roman" w:cs="Times New Roman"/>
        </w:rPr>
        <w:t>The verbal cons</w:t>
      </w:r>
      <w:r w:rsidR="00A32083" w:rsidRPr="001E0807">
        <w:rPr>
          <w:rFonts w:ascii="Times New Roman" w:hAnsi="Times New Roman" w:cs="Times New Roman"/>
        </w:rPr>
        <w:t xml:space="preserve">ent was stated as follows: “The purpose of our survey is to examine the goals, visions and obstacles of pregnant and parenting teenagers. </w:t>
      </w:r>
      <w:r w:rsidR="000E1BCE" w:rsidRPr="001E0807">
        <w:rPr>
          <w:rFonts w:ascii="Times New Roman" w:hAnsi="Times New Roman" w:cs="Times New Roman"/>
        </w:rPr>
        <w:t xml:space="preserve">The first part of our study consists of a pre-survey where on a scale of 1 to 5 the obstacles in your life (1 being not an obstacle, and 5 being a major obstacle). The second part of the survey, will be a </w:t>
      </w:r>
      <w:r w:rsidR="00244A63">
        <w:rPr>
          <w:rFonts w:ascii="Times New Roman" w:hAnsi="Times New Roman" w:cs="Times New Roman"/>
        </w:rPr>
        <w:t>short-answer</w:t>
      </w:r>
      <w:r w:rsidR="000E1BCE" w:rsidRPr="001E0807">
        <w:rPr>
          <w:rFonts w:ascii="Times New Roman" w:hAnsi="Times New Roman" w:cs="Times New Roman"/>
        </w:rPr>
        <w:t xml:space="preserve"> questionnaire administered on another day. At any time you are welcome to omit any questions or stop participating in the surveys.</w:t>
      </w:r>
      <w:r w:rsidR="00A32083" w:rsidRPr="001E0807">
        <w:rPr>
          <w:rFonts w:ascii="Times New Roman" w:hAnsi="Times New Roman" w:cs="Times New Roman"/>
        </w:rPr>
        <w:t>”</w:t>
      </w:r>
      <w:r w:rsidR="00D8332C" w:rsidRPr="001E0807">
        <w:rPr>
          <w:rFonts w:ascii="Times New Roman" w:hAnsi="Times New Roman" w:cs="Times New Roman"/>
        </w:rPr>
        <w:t xml:space="preserve"> Our research team wanted our survey and </w:t>
      </w:r>
      <w:r w:rsidR="00244A63">
        <w:rPr>
          <w:rFonts w:ascii="Times New Roman" w:hAnsi="Times New Roman" w:cs="Times New Roman"/>
        </w:rPr>
        <w:t>short-answer</w:t>
      </w:r>
      <w:r w:rsidR="00D8332C" w:rsidRPr="001E0807">
        <w:rPr>
          <w:rFonts w:ascii="Times New Roman" w:hAnsi="Times New Roman" w:cs="Times New Roman"/>
        </w:rPr>
        <w:t xml:space="preserve"> questionnaire to reflect our research question: </w:t>
      </w:r>
      <w:r w:rsidR="00554693" w:rsidRPr="00554693">
        <w:rPr>
          <w:rFonts w:ascii="Times New Roman" w:hAnsi="Times New Roman" w:cs="Times New Roman"/>
        </w:rPr>
        <w:t>What are the goals, visions, and obstacles of pregnant and parenting Hispanic teenagers</w:t>
      </w:r>
      <w:r w:rsidR="00D8332C" w:rsidRPr="001E0807">
        <w:rPr>
          <w:rFonts w:ascii="Times New Roman" w:hAnsi="Times New Roman" w:cs="Times New Roman"/>
        </w:rPr>
        <w:t xml:space="preserve">? We needed to determine what was important to these students in regards to their goals and what they would consider obstacles to achieving such goals. It was essential for us to provide questions that would cover all dimensions of life. We began brainstorming our survey questions by coming up with specific subcategories for obstacles and goals or visions based on our past experiences as high school students. For the first portion of the survey, we listed the following obstacles we believed to be relevant for students in high school: </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Financial (money, working while in school, finding employment, and obtaining government services)</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Education (completing high school requirements, attending college/trade school, and paying for college/trade school)</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Health (health care, depression, body image, stress, and addiction)</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Support systems (emotional support from your parents(s)/guardian(s), emotional support from the biological parent of your child, emotional support from the other biological parent’s family, emotional support from friends, and finding outreach programs in school and community)</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Legal (issues with the law, immigration, and custody arrangement)</w:t>
      </w:r>
    </w:p>
    <w:p w:rsidR="00D8332C" w:rsidRPr="001E0807" w:rsidRDefault="00D8332C" w:rsidP="001052D2">
      <w:pPr>
        <w:pStyle w:val="NormalWeb"/>
        <w:numPr>
          <w:ilvl w:val="0"/>
          <w:numId w:val="4"/>
        </w:numPr>
        <w:spacing w:beforeLines="0" w:afterLines="0" w:line="480" w:lineRule="auto"/>
        <w:jc w:val="both"/>
        <w:rPr>
          <w:rFonts w:ascii="Times New Roman" w:hAnsi="Times New Roman"/>
          <w:sz w:val="24"/>
          <w:szCs w:val="24"/>
        </w:rPr>
      </w:pPr>
      <w:r w:rsidRPr="001E0807">
        <w:rPr>
          <w:rFonts w:ascii="Times New Roman" w:hAnsi="Times New Roman"/>
          <w:sz w:val="24"/>
          <w:szCs w:val="24"/>
        </w:rPr>
        <w:t>Miscellaneous (being a single parent, being raised in a single parent household, time, child care, and homelessness)</w:t>
      </w:r>
    </w:p>
    <w:p w:rsidR="00D8332C" w:rsidRPr="001E0807" w:rsidRDefault="00D8332C" w:rsidP="001052D2">
      <w:pPr>
        <w:pStyle w:val="NormalWeb"/>
        <w:spacing w:beforeLines="0" w:afterLines="0" w:line="480" w:lineRule="auto"/>
        <w:jc w:val="both"/>
        <w:rPr>
          <w:rFonts w:ascii="Times New Roman" w:hAnsi="Times New Roman"/>
          <w:sz w:val="24"/>
          <w:szCs w:val="24"/>
        </w:rPr>
      </w:pPr>
      <w:r w:rsidRPr="001E0807">
        <w:rPr>
          <w:rFonts w:ascii="Times New Roman" w:hAnsi="Times New Roman"/>
          <w:sz w:val="24"/>
          <w:szCs w:val="24"/>
        </w:rPr>
        <w:t>For this portion of the</w:t>
      </w:r>
      <w:r w:rsidR="000479D7" w:rsidRPr="001E0807">
        <w:rPr>
          <w:rFonts w:ascii="Times New Roman" w:hAnsi="Times New Roman"/>
          <w:sz w:val="24"/>
          <w:szCs w:val="24"/>
        </w:rPr>
        <w:t xml:space="preserve"> pre-</w:t>
      </w:r>
      <w:r w:rsidRPr="001E0807">
        <w:rPr>
          <w:rFonts w:ascii="Times New Roman" w:hAnsi="Times New Roman"/>
          <w:sz w:val="24"/>
          <w:szCs w:val="24"/>
        </w:rPr>
        <w:t>survey</w:t>
      </w:r>
      <w:r w:rsidR="00875587">
        <w:rPr>
          <w:rFonts w:ascii="Times New Roman" w:hAnsi="Times New Roman"/>
          <w:sz w:val="24"/>
          <w:szCs w:val="24"/>
        </w:rPr>
        <w:t xml:space="preserve"> (Appendix A)</w:t>
      </w:r>
      <w:r w:rsidRPr="001E0807">
        <w:rPr>
          <w:rFonts w:ascii="Times New Roman" w:hAnsi="Times New Roman"/>
          <w:sz w:val="24"/>
          <w:szCs w:val="24"/>
        </w:rPr>
        <w:t xml:space="preserve">, </w:t>
      </w:r>
      <w:r w:rsidR="000479D7" w:rsidRPr="001E0807">
        <w:rPr>
          <w:rFonts w:ascii="Times New Roman" w:hAnsi="Times New Roman"/>
          <w:sz w:val="24"/>
          <w:szCs w:val="24"/>
        </w:rPr>
        <w:t>the researchers used a</w:t>
      </w:r>
      <w:r w:rsidRPr="001E0807">
        <w:rPr>
          <w:rFonts w:ascii="Times New Roman" w:hAnsi="Times New Roman"/>
          <w:sz w:val="24"/>
          <w:szCs w:val="24"/>
        </w:rPr>
        <w:t xml:space="preserve"> Likert scale </w:t>
      </w:r>
      <w:r w:rsidR="000479D7" w:rsidRPr="001E0807">
        <w:rPr>
          <w:rFonts w:ascii="Times New Roman" w:hAnsi="Times New Roman"/>
          <w:sz w:val="24"/>
          <w:szCs w:val="24"/>
        </w:rPr>
        <w:t>to measure</w:t>
      </w:r>
      <w:r w:rsidRPr="001E0807">
        <w:rPr>
          <w:rFonts w:ascii="Times New Roman" w:hAnsi="Times New Roman"/>
          <w:sz w:val="24"/>
          <w:szCs w:val="24"/>
        </w:rPr>
        <w:t xml:space="preserve"> these ob</w:t>
      </w:r>
      <w:r w:rsidR="000479D7" w:rsidRPr="001E0807">
        <w:rPr>
          <w:rFonts w:ascii="Times New Roman" w:hAnsi="Times New Roman"/>
          <w:sz w:val="24"/>
          <w:szCs w:val="24"/>
        </w:rPr>
        <w:t xml:space="preserve">stacles from a scale of 1 to 5 (1 being not an obstacle, </w:t>
      </w:r>
      <w:r w:rsidRPr="001E0807">
        <w:rPr>
          <w:rFonts w:ascii="Times New Roman" w:hAnsi="Times New Roman"/>
          <w:sz w:val="24"/>
          <w:szCs w:val="24"/>
        </w:rPr>
        <w:t>5 being a major obstacle</w:t>
      </w:r>
      <w:r w:rsidR="000479D7" w:rsidRPr="001E0807">
        <w:rPr>
          <w:rFonts w:ascii="Times New Roman" w:hAnsi="Times New Roman"/>
          <w:sz w:val="24"/>
          <w:szCs w:val="24"/>
        </w:rPr>
        <w:t>)</w:t>
      </w:r>
      <w:r w:rsidRPr="001E0807">
        <w:rPr>
          <w:rFonts w:ascii="Times New Roman" w:hAnsi="Times New Roman"/>
          <w:sz w:val="24"/>
          <w:szCs w:val="24"/>
        </w:rPr>
        <w:t xml:space="preserve"> in the students</w:t>
      </w:r>
      <w:r w:rsidR="00F36E3C" w:rsidRPr="001E0807">
        <w:rPr>
          <w:rFonts w:ascii="Times New Roman" w:hAnsi="Times New Roman"/>
          <w:sz w:val="24"/>
          <w:szCs w:val="24"/>
        </w:rPr>
        <w:t>’</w:t>
      </w:r>
      <w:r w:rsidRPr="001E0807">
        <w:rPr>
          <w:rFonts w:ascii="Times New Roman" w:hAnsi="Times New Roman"/>
          <w:sz w:val="24"/>
          <w:szCs w:val="24"/>
        </w:rPr>
        <w:t xml:space="preserve"> current life situation. The second portion of the </w:t>
      </w:r>
      <w:r w:rsidR="0091559A" w:rsidRPr="001E0807">
        <w:rPr>
          <w:rFonts w:ascii="Times New Roman" w:hAnsi="Times New Roman"/>
          <w:sz w:val="24"/>
          <w:szCs w:val="24"/>
        </w:rPr>
        <w:t>pre-</w:t>
      </w:r>
      <w:r w:rsidRPr="001E0807">
        <w:rPr>
          <w:rFonts w:ascii="Times New Roman" w:hAnsi="Times New Roman"/>
          <w:sz w:val="24"/>
          <w:szCs w:val="24"/>
        </w:rPr>
        <w:t xml:space="preserve">survey consisted of the following list of goals and/or visions we assumed these students might have: </w:t>
      </w:r>
    </w:p>
    <w:p w:rsidR="00D8332C" w:rsidRPr="001E0807" w:rsidRDefault="00D8332C" w:rsidP="001052D2">
      <w:pPr>
        <w:pStyle w:val="NormalWeb"/>
        <w:numPr>
          <w:ilvl w:val="0"/>
          <w:numId w:val="5"/>
        </w:numPr>
        <w:spacing w:beforeLines="0" w:afterLines="0" w:line="480" w:lineRule="auto"/>
        <w:jc w:val="both"/>
        <w:rPr>
          <w:rFonts w:ascii="Times New Roman" w:hAnsi="Times New Roman"/>
          <w:sz w:val="24"/>
          <w:szCs w:val="24"/>
        </w:rPr>
      </w:pPr>
      <w:r w:rsidRPr="001E0807">
        <w:rPr>
          <w:rFonts w:ascii="Times New Roman" w:hAnsi="Times New Roman"/>
          <w:sz w:val="24"/>
          <w:szCs w:val="24"/>
        </w:rPr>
        <w:t>Education (maintaining a GPA of 2.0 or higher, graduating from high school, and post-secondary education)</w:t>
      </w:r>
    </w:p>
    <w:p w:rsidR="00D8332C" w:rsidRPr="001E0807" w:rsidRDefault="00D8332C" w:rsidP="001052D2">
      <w:pPr>
        <w:pStyle w:val="NormalWeb"/>
        <w:numPr>
          <w:ilvl w:val="0"/>
          <w:numId w:val="5"/>
        </w:numPr>
        <w:spacing w:beforeLines="0" w:afterLines="0" w:line="480" w:lineRule="auto"/>
        <w:jc w:val="both"/>
        <w:rPr>
          <w:rFonts w:ascii="Times New Roman" w:hAnsi="Times New Roman"/>
          <w:sz w:val="24"/>
          <w:szCs w:val="24"/>
        </w:rPr>
      </w:pPr>
      <w:r w:rsidRPr="001E0807">
        <w:rPr>
          <w:rFonts w:ascii="Times New Roman" w:hAnsi="Times New Roman"/>
          <w:sz w:val="24"/>
          <w:szCs w:val="24"/>
        </w:rPr>
        <w:t>Family (be a stay at home parent, marriage, and building a family)</w:t>
      </w:r>
    </w:p>
    <w:p w:rsidR="00D8332C" w:rsidRPr="001E0807" w:rsidRDefault="00D8332C" w:rsidP="001052D2">
      <w:pPr>
        <w:pStyle w:val="NormalWeb"/>
        <w:numPr>
          <w:ilvl w:val="0"/>
          <w:numId w:val="5"/>
        </w:numPr>
        <w:spacing w:beforeLines="0" w:afterLines="0" w:line="480" w:lineRule="auto"/>
        <w:jc w:val="both"/>
        <w:rPr>
          <w:rFonts w:ascii="Times New Roman" w:hAnsi="Times New Roman"/>
          <w:sz w:val="24"/>
          <w:szCs w:val="24"/>
        </w:rPr>
      </w:pPr>
      <w:r w:rsidRPr="001E0807">
        <w:rPr>
          <w:rFonts w:ascii="Times New Roman" w:hAnsi="Times New Roman"/>
          <w:sz w:val="24"/>
          <w:szCs w:val="24"/>
        </w:rPr>
        <w:t>Financial (financial stability, full-time career/job, and owning property)</w:t>
      </w:r>
    </w:p>
    <w:p w:rsidR="00D8332C" w:rsidRPr="001E0807" w:rsidRDefault="00D8332C" w:rsidP="001052D2">
      <w:pPr>
        <w:pStyle w:val="NormalWeb"/>
        <w:numPr>
          <w:ilvl w:val="0"/>
          <w:numId w:val="5"/>
        </w:numPr>
        <w:spacing w:beforeLines="0" w:afterLines="0" w:line="480" w:lineRule="auto"/>
        <w:jc w:val="both"/>
        <w:rPr>
          <w:rFonts w:ascii="Times New Roman" w:hAnsi="Times New Roman"/>
          <w:sz w:val="24"/>
          <w:szCs w:val="24"/>
        </w:rPr>
      </w:pPr>
      <w:r w:rsidRPr="001E0807">
        <w:rPr>
          <w:rFonts w:ascii="Times New Roman" w:hAnsi="Times New Roman"/>
          <w:sz w:val="24"/>
          <w:szCs w:val="24"/>
        </w:rPr>
        <w:t>Relationships (being involved at school and community and having positive relationships with family or friends)</w:t>
      </w:r>
    </w:p>
    <w:p w:rsidR="00D8332C" w:rsidRPr="001E0807" w:rsidRDefault="00D8332C" w:rsidP="001052D2">
      <w:pPr>
        <w:pStyle w:val="NormalWeb"/>
        <w:numPr>
          <w:ilvl w:val="0"/>
          <w:numId w:val="5"/>
        </w:numPr>
        <w:spacing w:beforeLines="0" w:afterLines="0" w:line="480" w:lineRule="auto"/>
        <w:jc w:val="both"/>
        <w:rPr>
          <w:rFonts w:ascii="Times New Roman" w:hAnsi="Times New Roman"/>
          <w:sz w:val="24"/>
          <w:szCs w:val="24"/>
        </w:rPr>
      </w:pPr>
      <w:r w:rsidRPr="001E0807">
        <w:rPr>
          <w:rFonts w:ascii="Times New Roman" w:hAnsi="Times New Roman"/>
          <w:sz w:val="24"/>
          <w:szCs w:val="24"/>
        </w:rPr>
        <w:t>Miscellaneous (being independent, having personal time, family vacations/travelling, having a positive body image, being emotionally stable)</w:t>
      </w:r>
    </w:p>
    <w:p w:rsidR="00D8332C" w:rsidRPr="001E0807" w:rsidRDefault="009C472B" w:rsidP="001052D2">
      <w:pPr>
        <w:pStyle w:val="NormalWeb"/>
        <w:spacing w:beforeLines="0" w:afterLines="0" w:line="480" w:lineRule="auto"/>
        <w:jc w:val="both"/>
        <w:rPr>
          <w:rFonts w:ascii="Times New Roman" w:hAnsi="Times New Roman"/>
          <w:sz w:val="24"/>
          <w:szCs w:val="24"/>
        </w:rPr>
      </w:pPr>
      <w:r w:rsidRPr="001E0807">
        <w:rPr>
          <w:rFonts w:ascii="Times New Roman" w:hAnsi="Times New Roman"/>
          <w:sz w:val="24"/>
          <w:szCs w:val="24"/>
        </w:rPr>
        <w:t>Again, the researchers used a</w:t>
      </w:r>
      <w:r w:rsidR="00D8332C" w:rsidRPr="001E0807">
        <w:rPr>
          <w:rFonts w:ascii="Times New Roman" w:hAnsi="Times New Roman"/>
          <w:sz w:val="24"/>
          <w:szCs w:val="24"/>
        </w:rPr>
        <w:t xml:space="preserve"> Likert scale for this portion of the survey, where visions and goals were m</w:t>
      </w:r>
      <w:r w:rsidRPr="001E0807">
        <w:rPr>
          <w:rFonts w:ascii="Times New Roman" w:hAnsi="Times New Roman"/>
          <w:sz w:val="24"/>
          <w:szCs w:val="24"/>
        </w:rPr>
        <w:t xml:space="preserve">easured on a scale from 1 to 5 (1 being not important, </w:t>
      </w:r>
      <w:r w:rsidR="00D8332C" w:rsidRPr="001E0807">
        <w:rPr>
          <w:rFonts w:ascii="Times New Roman" w:hAnsi="Times New Roman"/>
          <w:sz w:val="24"/>
          <w:szCs w:val="24"/>
        </w:rPr>
        <w:t>5 being very important to each individual student</w:t>
      </w:r>
      <w:r w:rsidRPr="001E0807">
        <w:rPr>
          <w:rFonts w:ascii="Times New Roman" w:hAnsi="Times New Roman"/>
          <w:sz w:val="24"/>
          <w:szCs w:val="24"/>
        </w:rPr>
        <w:t>)</w:t>
      </w:r>
      <w:r w:rsidR="00D8332C" w:rsidRPr="001E0807">
        <w:rPr>
          <w:rFonts w:ascii="Times New Roman" w:hAnsi="Times New Roman"/>
          <w:sz w:val="24"/>
          <w:szCs w:val="24"/>
        </w:rPr>
        <w:t>.</w:t>
      </w:r>
    </w:p>
    <w:p w:rsidR="00D8332C" w:rsidRPr="001E0807" w:rsidRDefault="00D8332C" w:rsidP="001052D2">
      <w:pPr>
        <w:pStyle w:val="NormalWeb"/>
        <w:spacing w:beforeLines="0" w:afterLines="0" w:line="480" w:lineRule="auto"/>
        <w:jc w:val="both"/>
        <w:rPr>
          <w:rFonts w:ascii="Times New Roman" w:hAnsi="Times New Roman"/>
          <w:sz w:val="24"/>
          <w:szCs w:val="24"/>
        </w:rPr>
      </w:pPr>
      <w:r w:rsidRPr="001E0807">
        <w:rPr>
          <w:rFonts w:ascii="Times New Roman" w:hAnsi="Times New Roman"/>
          <w:sz w:val="24"/>
          <w:szCs w:val="24"/>
        </w:rPr>
        <w:tab/>
        <w:t xml:space="preserve">Additionally, the role of </w:t>
      </w:r>
      <w:r w:rsidR="00A7598E" w:rsidRPr="001E0807">
        <w:rPr>
          <w:rFonts w:ascii="Times New Roman" w:hAnsi="Times New Roman"/>
          <w:sz w:val="24"/>
          <w:szCs w:val="24"/>
        </w:rPr>
        <w:t>the students’ teacher</w:t>
      </w:r>
      <w:r w:rsidRPr="001E0807">
        <w:rPr>
          <w:rFonts w:ascii="Times New Roman" w:hAnsi="Times New Roman"/>
          <w:sz w:val="24"/>
          <w:szCs w:val="24"/>
        </w:rPr>
        <w:t xml:space="preserve"> was to provide </w:t>
      </w:r>
      <w:r w:rsidR="00A7598E" w:rsidRPr="001E0807">
        <w:rPr>
          <w:rFonts w:ascii="Times New Roman" w:hAnsi="Times New Roman"/>
          <w:sz w:val="24"/>
          <w:szCs w:val="24"/>
        </w:rPr>
        <w:t>as much time as the student needed out of class for them to take the survey,</w:t>
      </w:r>
      <w:r w:rsidRPr="001E0807">
        <w:rPr>
          <w:rFonts w:ascii="Times New Roman" w:hAnsi="Times New Roman"/>
          <w:sz w:val="24"/>
          <w:szCs w:val="24"/>
        </w:rPr>
        <w:t xml:space="preserve"> clarify any questions or concerns the students’ might have, and provide a translator for non-English speaking students. </w:t>
      </w:r>
      <w:r w:rsidR="00A7598E" w:rsidRPr="001E0807">
        <w:rPr>
          <w:rFonts w:ascii="Times New Roman" w:hAnsi="Times New Roman"/>
          <w:sz w:val="24"/>
          <w:szCs w:val="24"/>
        </w:rPr>
        <w:t xml:space="preserve">The average time needed to complete the pre-survey was approximately ten minutes. </w:t>
      </w:r>
      <w:r w:rsidRPr="001E0807">
        <w:rPr>
          <w:rFonts w:ascii="Times New Roman" w:hAnsi="Times New Roman"/>
          <w:sz w:val="24"/>
          <w:szCs w:val="24"/>
        </w:rPr>
        <w:t xml:space="preserve">The </w:t>
      </w:r>
      <w:r w:rsidR="00A7598E" w:rsidRPr="001E0807">
        <w:rPr>
          <w:rFonts w:ascii="Times New Roman" w:hAnsi="Times New Roman"/>
          <w:sz w:val="24"/>
          <w:szCs w:val="24"/>
        </w:rPr>
        <w:t xml:space="preserve">teacher asked the </w:t>
      </w:r>
      <w:r w:rsidRPr="001E0807">
        <w:rPr>
          <w:rFonts w:ascii="Times New Roman" w:hAnsi="Times New Roman"/>
          <w:sz w:val="24"/>
          <w:szCs w:val="24"/>
        </w:rPr>
        <w:t xml:space="preserve">students </w:t>
      </w:r>
      <w:r w:rsidR="00A7598E" w:rsidRPr="001E0807">
        <w:rPr>
          <w:rFonts w:ascii="Times New Roman" w:hAnsi="Times New Roman"/>
          <w:sz w:val="24"/>
          <w:szCs w:val="24"/>
        </w:rPr>
        <w:t xml:space="preserve">to </w:t>
      </w:r>
      <w:r w:rsidRPr="001E0807">
        <w:rPr>
          <w:rFonts w:ascii="Times New Roman" w:hAnsi="Times New Roman"/>
          <w:sz w:val="24"/>
          <w:szCs w:val="24"/>
        </w:rPr>
        <w:t xml:space="preserve">remain anonymous. Upon completion, the researcher collected the surveys and then shared the results with the rest of the research team </w:t>
      </w:r>
      <w:r w:rsidR="00306193" w:rsidRPr="001E0807">
        <w:rPr>
          <w:rFonts w:ascii="Times New Roman" w:hAnsi="Times New Roman"/>
          <w:sz w:val="24"/>
          <w:szCs w:val="24"/>
        </w:rPr>
        <w:t xml:space="preserve">the next day </w:t>
      </w:r>
      <w:r w:rsidRPr="001E0807">
        <w:rPr>
          <w:rFonts w:ascii="Times New Roman" w:hAnsi="Times New Roman"/>
          <w:sz w:val="24"/>
          <w:szCs w:val="24"/>
        </w:rPr>
        <w:t xml:space="preserve">for evaluation. We were then able to establish a </w:t>
      </w:r>
      <w:r w:rsidR="00244A63">
        <w:rPr>
          <w:rFonts w:ascii="Times New Roman" w:hAnsi="Times New Roman"/>
          <w:sz w:val="24"/>
          <w:szCs w:val="24"/>
        </w:rPr>
        <w:t>short-answer</w:t>
      </w:r>
      <w:r w:rsidRPr="001E0807">
        <w:rPr>
          <w:rFonts w:ascii="Times New Roman" w:hAnsi="Times New Roman"/>
          <w:sz w:val="24"/>
          <w:szCs w:val="24"/>
        </w:rPr>
        <w:t xml:space="preserve"> questionnaire based on our findings. The most prevalent obstacles</w:t>
      </w:r>
      <w:r w:rsidR="00306193" w:rsidRPr="001E0807">
        <w:rPr>
          <w:rFonts w:ascii="Times New Roman" w:hAnsi="Times New Roman"/>
          <w:sz w:val="24"/>
          <w:szCs w:val="24"/>
        </w:rPr>
        <w:t xml:space="preserve"> revealed on the pre-survey</w:t>
      </w:r>
      <w:r w:rsidRPr="001E0807">
        <w:rPr>
          <w:rFonts w:ascii="Times New Roman" w:hAnsi="Times New Roman"/>
          <w:sz w:val="24"/>
          <w:szCs w:val="24"/>
        </w:rPr>
        <w:t xml:space="preserve"> were paying for college/trade school, time, and stress</w:t>
      </w:r>
      <w:r w:rsidR="00306193" w:rsidRPr="001E0807">
        <w:rPr>
          <w:rFonts w:ascii="Times New Roman" w:hAnsi="Times New Roman"/>
          <w:sz w:val="24"/>
          <w:szCs w:val="24"/>
        </w:rPr>
        <w:t xml:space="preserve">. The </w:t>
      </w:r>
      <w:r w:rsidRPr="001E0807">
        <w:rPr>
          <w:rFonts w:ascii="Times New Roman" w:hAnsi="Times New Roman"/>
          <w:sz w:val="24"/>
          <w:szCs w:val="24"/>
        </w:rPr>
        <w:t xml:space="preserve">most important goals or visions were </w:t>
      </w:r>
      <w:r w:rsidRPr="001E0807">
        <w:rPr>
          <w:rFonts w:ascii="Times New Roman" w:hAnsi="Times New Roman"/>
          <w:color w:val="000000"/>
          <w:sz w:val="24"/>
          <w:szCs w:val="24"/>
          <w:shd w:val="clear" w:color="auto" w:fill="FFFFFF"/>
        </w:rPr>
        <w:t>maintaining a GPA of 2.0 or higher, graduating from high school, post-secondary education (college/trade school), full-time career/job, and owning property (e.g. home, car, etc)</w:t>
      </w:r>
      <w:r w:rsidRPr="001E0807">
        <w:rPr>
          <w:rFonts w:ascii="Times New Roman" w:hAnsi="Times New Roman"/>
          <w:sz w:val="24"/>
          <w:szCs w:val="24"/>
        </w:rPr>
        <w:t xml:space="preserve">. </w:t>
      </w:r>
      <w:r w:rsidR="00142ADE">
        <w:rPr>
          <w:rFonts w:ascii="Times New Roman" w:hAnsi="Times New Roman"/>
          <w:sz w:val="24"/>
          <w:szCs w:val="24"/>
        </w:rPr>
        <w:t xml:space="preserve">We </w:t>
      </w:r>
      <w:r w:rsidR="00306193" w:rsidRPr="001E0807">
        <w:rPr>
          <w:rFonts w:ascii="Times New Roman" w:hAnsi="Times New Roman"/>
          <w:sz w:val="24"/>
          <w:szCs w:val="24"/>
        </w:rPr>
        <w:t>created</w:t>
      </w:r>
      <w:r w:rsidR="00142ADE">
        <w:rPr>
          <w:rFonts w:ascii="Times New Roman" w:hAnsi="Times New Roman"/>
          <w:sz w:val="24"/>
          <w:szCs w:val="24"/>
        </w:rPr>
        <w:t xml:space="preserve"> a </w:t>
      </w:r>
      <w:r w:rsidR="00244A63">
        <w:rPr>
          <w:rFonts w:ascii="Times New Roman" w:hAnsi="Times New Roman"/>
          <w:sz w:val="24"/>
          <w:szCs w:val="24"/>
        </w:rPr>
        <w:t>short-answer</w:t>
      </w:r>
      <w:r w:rsidR="00142ADE">
        <w:rPr>
          <w:rFonts w:ascii="Times New Roman" w:hAnsi="Times New Roman"/>
          <w:sz w:val="24"/>
          <w:szCs w:val="24"/>
        </w:rPr>
        <w:t xml:space="preserve"> questionnaire (Appendix B)</w:t>
      </w:r>
      <w:r w:rsidRPr="001E0807">
        <w:rPr>
          <w:rFonts w:ascii="Times New Roman" w:hAnsi="Times New Roman"/>
          <w:sz w:val="24"/>
          <w:szCs w:val="24"/>
        </w:rPr>
        <w:t xml:space="preserve"> in order to gain insight and gather more </w:t>
      </w:r>
      <w:r w:rsidR="00306193" w:rsidRPr="001E0807">
        <w:rPr>
          <w:rFonts w:ascii="Times New Roman" w:hAnsi="Times New Roman"/>
          <w:sz w:val="24"/>
          <w:szCs w:val="24"/>
        </w:rPr>
        <w:t>detailed</w:t>
      </w:r>
      <w:r w:rsidRPr="001E0807">
        <w:rPr>
          <w:rFonts w:ascii="Times New Roman" w:hAnsi="Times New Roman"/>
          <w:sz w:val="24"/>
          <w:szCs w:val="24"/>
        </w:rPr>
        <w:t xml:space="preserve"> information about the prevalent obstacles these pregnant or parenting </w:t>
      </w:r>
      <w:r w:rsidR="00FD4185" w:rsidRPr="001E0807">
        <w:rPr>
          <w:rFonts w:ascii="Times New Roman" w:hAnsi="Times New Roman"/>
          <w:sz w:val="24"/>
          <w:szCs w:val="24"/>
        </w:rPr>
        <w:t>teenagers</w:t>
      </w:r>
      <w:r w:rsidRPr="001E0807">
        <w:rPr>
          <w:rFonts w:ascii="Times New Roman" w:hAnsi="Times New Roman"/>
          <w:sz w:val="24"/>
          <w:szCs w:val="24"/>
        </w:rPr>
        <w:t xml:space="preserve"> </w:t>
      </w:r>
      <w:r w:rsidR="00306193" w:rsidRPr="001E0807">
        <w:rPr>
          <w:rFonts w:ascii="Times New Roman" w:hAnsi="Times New Roman"/>
          <w:sz w:val="24"/>
          <w:szCs w:val="24"/>
        </w:rPr>
        <w:t>face</w:t>
      </w:r>
      <w:r w:rsidRPr="001E0807">
        <w:rPr>
          <w:rFonts w:ascii="Times New Roman" w:hAnsi="Times New Roman"/>
          <w:sz w:val="24"/>
          <w:szCs w:val="24"/>
        </w:rPr>
        <w:t xml:space="preserve"> and the importance of their goals or visions. The following </w:t>
      </w:r>
      <w:r w:rsidR="00306193" w:rsidRPr="001E0807">
        <w:rPr>
          <w:rFonts w:ascii="Times New Roman" w:hAnsi="Times New Roman"/>
          <w:sz w:val="24"/>
          <w:szCs w:val="24"/>
        </w:rPr>
        <w:t xml:space="preserve">are a list of questions on the </w:t>
      </w:r>
      <w:r w:rsidR="00244A63">
        <w:rPr>
          <w:rFonts w:ascii="Times New Roman" w:hAnsi="Times New Roman"/>
          <w:sz w:val="24"/>
          <w:szCs w:val="24"/>
        </w:rPr>
        <w:t>short-answer</w:t>
      </w:r>
      <w:r w:rsidR="00306193" w:rsidRPr="001E0807">
        <w:rPr>
          <w:rFonts w:ascii="Times New Roman" w:hAnsi="Times New Roman"/>
          <w:sz w:val="24"/>
          <w:szCs w:val="24"/>
        </w:rPr>
        <w:t xml:space="preserve"> questionnaire</w:t>
      </w:r>
      <w:r w:rsidRPr="001E0807">
        <w:rPr>
          <w:rFonts w:ascii="Times New Roman" w:hAnsi="Times New Roman"/>
          <w:sz w:val="24"/>
          <w:szCs w:val="24"/>
        </w:rPr>
        <w:t xml:space="preserve">: </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Describe what stands in the way of you paying for college/trade school?</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 xml:space="preserve">What kind of assistance (e.g. financial aid, scholarship, work study) will you require to help you pay for college/trade school? </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Do you know how to apply for financial aid assistance for college/trade school?</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Explain what is causing you stress in your life.</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 xml:space="preserve">What would help you cope with stress better? </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How is time an obstacle in your life?</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would help you to learn how to manage your time better?</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Explain why it is important for you to maintain a 2.0 GPA.</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support/services/programs can the school or community offer you to help you maintain a 2.0 GPA and meet your credit requirements?</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Explain why it is important for you to graduate from high school.</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support/services/programs can the school or community offer that would help you graduate from high school?</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Explain why it is important for you to attend post-secondary education (college/trade school).</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kind of career/job do you see yourself selecting in your future?</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support/services/programs can the school or community offer that would help you find or select a career/job?</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Explain why it is important for you to own property (e.g. home, car, etc.).</w:t>
      </w:r>
    </w:p>
    <w:p w:rsidR="00D8332C" w:rsidRPr="001E0807" w:rsidRDefault="00D8332C" w:rsidP="001052D2">
      <w:pPr>
        <w:pStyle w:val="ListParagraph"/>
        <w:numPr>
          <w:ilvl w:val="0"/>
          <w:numId w:val="6"/>
        </w:numPr>
        <w:spacing w:before="1" w:after="0" w:line="480" w:lineRule="auto"/>
        <w:jc w:val="both"/>
        <w:rPr>
          <w:rFonts w:ascii="Times New Roman" w:hAnsi="Times New Roman" w:cs="Times New Roman"/>
        </w:rPr>
      </w:pPr>
      <w:r w:rsidRPr="001E0807">
        <w:rPr>
          <w:rFonts w:ascii="Times New Roman" w:hAnsi="Times New Roman" w:cs="Times New Roman"/>
        </w:rPr>
        <w:t>What support/services can the school or community offer that would help you to plan for the future?</w:t>
      </w:r>
    </w:p>
    <w:p w:rsidR="00D8332C" w:rsidRPr="001E0807" w:rsidRDefault="00D8332C" w:rsidP="001052D2">
      <w:pPr>
        <w:spacing w:before="1" w:after="0" w:line="480" w:lineRule="auto"/>
        <w:jc w:val="both"/>
        <w:rPr>
          <w:rFonts w:ascii="Times New Roman" w:hAnsi="Times New Roman"/>
        </w:rPr>
      </w:pPr>
      <w:r w:rsidRPr="001E0807">
        <w:rPr>
          <w:rFonts w:ascii="Times New Roman" w:hAnsi="Times New Roman"/>
        </w:rPr>
        <w:t>Th</w:t>
      </w:r>
      <w:r w:rsidR="00306193" w:rsidRPr="001E0807">
        <w:rPr>
          <w:rFonts w:ascii="Times New Roman" w:hAnsi="Times New Roman"/>
        </w:rPr>
        <w:t xml:space="preserve">e </w:t>
      </w:r>
      <w:r w:rsidR="004E4DAC" w:rsidRPr="001E0807">
        <w:rPr>
          <w:rFonts w:ascii="Times New Roman" w:hAnsi="Times New Roman"/>
        </w:rPr>
        <w:t xml:space="preserve">teacher administered the </w:t>
      </w:r>
      <w:r w:rsidR="00244A63">
        <w:rPr>
          <w:rFonts w:ascii="Times New Roman" w:hAnsi="Times New Roman"/>
        </w:rPr>
        <w:t>short-answer</w:t>
      </w:r>
      <w:r w:rsidR="00306193" w:rsidRPr="001E0807">
        <w:rPr>
          <w:rFonts w:ascii="Times New Roman" w:hAnsi="Times New Roman"/>
        </w:rPr>
        <w:t xml:space="preserve"> questionnaire </w:t>
      </w:r>
      <w:r w:rsidR="004E4DAC" w:rsidRPr="001E0807">
        <w:rPr>
          <w:rFonts w:ascii="Times New Roman" w:hAnsi="Times New Roman"/>
        </w:rPr>
        <w:t>the following week</w:t>
      </w:r>
      <w:r w:rsidR="004E4DAC" w:rsidRPr="001E0807">
        <w:rPr>
          <w:rFonts w:ascii="Times New Roman" w:hAnsi="Times New Roman"/>
          <w:b/>
          <w:color w:val="FF0000"/>
        </w:rPr>
        <w:t xml:space="preserve"> </w:t>
      </w:r>
      <w:r w:rsidR="004E4DAC" w:rsidRPr="001E0807">
        <w:rPr>
          <w:rFonts w:ascii="Times New Roman" w:hAnsi="Times New Roman"/>
        </w:rPr>
        <w:t xml:space="preserve">in the same </w:t>
      </w:r>
      <w:r w:rsidRPr="001E0807">
        <w:rPr>
          <w:rFonts w:ascii="Times New Roman" w:hAnsi="Times New Roman"/>
        </w:rPr>
        <w:t xml:space="preserve">fashion as the </w:t>
      </w:r>
      <w:r w:rsidR="004E4DAC" w:rsidRPr="001E0807">
        <w:rPr>
          <w:rFonts w:ascii="Times New Roman" w:hAnsi="Times New Roman"/>
        </w:rPr>
        <w:t>pre-survey. O</w:t>
      </w:r>
      <w:r w:rsidRPr="001E0807">
        <w:rPr>
          <w:rFonts w:ascii="Times New Roman" w:hAnsi="Times New Roman"/>
        </w:rPr>
        <w:t xml:space="preserve">nce </w:t>
      </w:r>
      <w:r w:rsidR="004E4DAC" w:rsidRPr="001E0807">
        <w:rPr>
          <w:rFonts w:ascii="Times New Roman" w:hAnsi="Times New Roman"/>
        </w:rPr>
        <w:t xml:space="preserve">the participants completed </w:t>
      </w:r>
      <w:r w:rsidRPr="001E0807">
        <w:rPr>
          <w:rFonts w:ascii="Times New Roman" w:hAnsi="Times New Roman"/>
        </w:rPr>
        <w:t>the questionnaires</w:t>
      </w:r>
      <w:r w:rsidR="004E4DAC" w:rsidRPr="001E0807">
        <w:rPr>
          <w:rFonts w:ascii="Times New Roman" w:hAnsi="Times New Roman"/>
        </w:rPr>
        <w:t xml:space="preserve">, </w:t>
      </w:r>
      <w:r w:rsidRPr="001E0807">
        <w:rPr>
          <w:rFonts w:ascii="Times New Roman" w:hAnsi="Times New Roman"/>
        </w:rPr>
        <w:t xml:space="preserve">they were brought back to the research team for </w:t>
      </w:r>
      <w:r w:rsidR="004E4DAC" w:rsidRPr="001E0807">
        <w:rPr>
          <w:rFonts w:ascii="Times New Roman" w:hAnsi="Times New Roman"/>
        </w:rPr>
        <w:t>analysis</w:t>
      </w:r>
      <w:r w:rsidRPr="001E0807">
        <w:rPr>
          <w:rFonts w:ascii="Times New Roman" w:hAnsi="Times New Roman"/>
        </w:rPr>
        <w:t xml:space="preserve">. </w:t>
      </w:r>
    </w:p>
    <w:p w:rsidR="0095378B" w:rsidRPr="001E0807" w:rsidRDefault="00D8332C" w:rsidP="001052D2">
      <w:pPr>
        <w:spacing w:before="1" w:after="0" w:line="480" w:lineRule="auto"/>
        <w:ind w:firstLine="720"/>
        <w:jc w:val="both"/>
        <w:rPr>
          <w:rFonts w:ascii="Times New Roman" w:hAnsi="Times New Roman" w:cs="Times New Roman"/>
        </w:rPr>
      </w:pPr>
      <w:r w:rsidRPr="001E0807">
        <w:rPr>
          <w:rFonts w:ascii="Times New Roman" w:hAnsi="Times New Roman"/>
        </w:rPr>
        <w:t xml:space="preserve">Furthermore, it was an advantage to have a </w:t>
      </w:r>
      <w:r w:rsidR="00235915" w:rsidRPr="001E0807">
        <w:rPr>
          <w:rFonts w:ascii="Times New Roman" w:hAnsi="Times New Roman"/>
        </w:rPr>
        <w:t>teacher, who teaches in a</w:t>
      </w:r>
      <w:r w:rsidRPr="001E0807">
        <w:rPr>
          <w:rFonts w:ascii="Times New Roman" w:hAnsi="Times New Roman"/>
        </w:rPr>
        <w:t xml:space="preserve"> </w:t>
      </w:r>
      <w:r w:rsidRPr="001E0807">
        <w:rPr>
          <w:rFonts w:ascii="Times New Roman" w:hAnsi="Times New Roman" w:cs="Times New Roman"/>
        </w:rPr>
        <w:t xml:space="preserve">predominantly Hispanic </w:t>
      </w:r>
      <w:r w:rsidR="00235915" w:rsidRPr="001E0807">
        <w:rPr>
          <w:rFonts w:ascii="Times New Roman" w:hAnsi="Times New Roman" w:cs="Times New Roman"/>
        </w:rPr>
        <w:t>setting</w:t>
      </w:r>
      <w:r w:rsidRPr="001E0807">
        <w:rPr>
          <w:rFonts w:ascii="Times New Roman" w:hAnsi="Times New Roman" w:cs="Times New Roman"/>
        </w:rPr>
        <w:t xml:space="preserve">, as one of our researchers for our study. We were able to administer and retrieve the surveys and </w:t>
      </w:r>
      <w:r w:rsidR="00244A63">
        <w:rPr>
          <w:rFonts w:ascii="Times New Roman" w:hAnsi="Times New Roman" w:cs="Times New Roman"/>
        </w:rPr>
        <w:t>short-answer</w:t>
      </w:r>
      <w:r w:rsidRPr="001E0807">
        <w:rPr>
          <w:rFonts w:ascii="Times New Roman" w:hAnsi="Times New Roman" w:cs="Times New Roman"/>
        </w:rPr>
        <w:t xml:space="preserve"> questionnaires and received verbal consent from both the teacher and the students without any delays. This researcher had access to the school, trusting relationships with the students, </w:t>
      </w:r>
      <w:r w:rsidR="009F0C35" w:rsidRPr="001E0807">
        <w:rPr>
          <w:rFonts w:ascii="Times New Roman" w:hAnsi="Times New Roman" w:cs="Times New Roman"/>
        </w:rPr>
        <w:t>knowledge of</w:t>
      </w:r>
      <w:r w:rsidRPr="001E0807">
        <w:rPr>
          <w:rFonts w:ascii="Times New Roman" w:hAnsi="Times New Roman" w:cs="Times New Roman"/>
        </w:rPr>
        <w:t xml:space="preserve"> their academic performance, </w:t>
      </w:r>
      <w:r w:rsidR="009F0C35" w:rsidRPr="001E0807">
        <w:rPr>
          <w:rFonts w:ascii="Times New Roman" w:hAnsi="Times New Roman" w:cs="Times New Roman"/>
        </w:rPr>
        <w:t xml:space="preserve">and </w:t>
      </w:r>
      <w:r w:rsidRPr="001E0807">
        <w:rPr>
          <w:rFonts w:ascii="Times New Roman" w:hAnsi="Times New Roman" w:cs="Times New Roman"/>
        </w:rPr>
        <w:t xml:space="preserve">was able to provide ample time to administer the surveys </w:t>
      </w:r>
      <w:r w:rsidR="009F0C35" w:rsidRPr="001E0807">
        <w:rPr>
          <w:rFonts w:ascii="Times New Roman" w:hAnsi="Times New Roman" w:cs="Times New Roman"/>
        </w:rPr>
        <w:t xml:space="preserve">and </w:t>
      </w:r>
      <w:r w:rsidR="00244A63">
        <w:rPr>
          <w:rFonts w:ascii="Times New Roman" w:hAnsi="Times New Roman" w:cs="Times New Roman"/>
        </w:rPr>
        <w:t>short-answer</w:t>
      </w:r>
      <w:r w:rsidR="009F0C35" w:rsidRPr="001E0807">
        <w:rPr>
          <w:rFonts w:ascii="Times New Roman" w:hAnsi="Times New Roman" w:cs="Times New Roman"/>
        </w:rPr>
        <w:t xml:space="preserve"> questionnaires. In addition, she was also able to provide a</w:t>
      </w:r>
      <w:r w:rsidRPr="001E0807">
        <w:rPr>
          <w:rFonts w:ascii="Times New Roman" w:hAnsi="Times New Roman" w:cs="Times New Roman"/>
        </w:rPr>
        <w:t xml:space="preserve"> translator for non-English speaking students. However, there were some disadvantages to our study. The number of students, or participants, was limited to one school setting and the ratio of females to males was unbalanced.  We did not consider language or writing barriers and should have provided the students with surveys and </w:t>
      </w:r>
      <w:r w:rsidR="00244A63">
        <w:rPr>
          <w:rFonts w:ascii="Times New Roman" w:hAnsi="Times New Roman" w:cs="Times New Roman"/>
        </w:rPr>
        <w:t>short-answer</w:t>
      </w:r>
      <w:r w:rsidRPr="001E0807">
        <w:rPr>
          <w:rFonts w:ascii="Times New Roman" w:hAnsi="Times New Roman" w:cs="Times New Roman"/>
        </w:rPr>
        <w:t xml:space="preserve"> questionnaires in both English and Spanish. The lack of vocabulary development and comprehension of </w:t>
      </w:r>
      <w:r w:rsidR="00182DA5" w:rsidRPr="001E0807">
        <w:rPr>
          <w:rFonts w:ascii="Times New Roman" w:hAnsi="Times New Roman" w:cs="Times New Roman"/>
        </w:rPr>
        <w:t>English Learners</w:t>
      </w:r>
      <w:r w:rsidRPr="001E0807">
        <w:rPr>
          <w:rFonts w:ascii="Times New Roman" w:hAnsi="Times New Roman" w:cs="Times New Roman"/>
        </w:rPr>
        <w:t xml:space="preserve"> were not </w:t>
      </w:r>
      <w:r w:rsidR="00182DA5" w:rsidRPr="001E0807">
        <w:rPr>
          <w:rFonts w:ascii="Times New Roman" w:hAnsi="Times New Roman" w:cs="Times New Roman"/>
        </w:rPr>
        <w:t>considered</w:t>
      </w:r>
      <w:r w:rsidRPr="001E0807">
        <w:rPr>
          <w:rFonts w:ascii="Times New Roman" w:hAnsi="Times New Roman" w:cs="Times New Roman"/>
        </w:rPr>
        <w:t xml:space="preserve"> when generating our questions. Also, our middle class perceptions of obstacles and goals or visions influenced the construction of our </w:t>
      </w:r>
      <w:r w:rsidR="00182DA5" w:rsidRPr="001E0807">
        <w:rPr>
          <w:rFonts w:ascii="Times New Roman" w:hAnsi="Times New Roman" w:cs="Times New Roman"/>
        </w:rPr>
        <w:t>pre-</w:t>
      </w:r>
      <w:r w:rsidRPr="001E0807">
        <w:rPr>
          <w:rFonts w:ascii="Times New Roman" w:hAnsi="Times New Roman" w:cs="Times New Roman"/>
        </w:rPr>
        <w:t>survey and we failed to mention other dimensions of life, such as having enough</w:t>
      </w:r>
      <w:r w:rsidR="00182DA5" w:rsidRPr="001E0807">
        <w:rPr>
          <w:rFonts w:ascii="Times New Roman" w:hAnsi="Times New Roman" w:cs="Times New Roman"/>
        </w:rPr>
        <w:t xml:space="preserve"> clothing or</w:t>
      </w:r>
      <w:r w:rsidRPr="001E0807">
        <w:rPr>
          <w:rFonts w:ascii="Times New Roman" w:hAnsi="Times New Roman" w:cs="Times New Roman"/>
        </w:rPr>
        <w:t xml:space="preserve"> food to eat.</w:t>
      </w:r>
    </w:p>
    <w:p w:rsidR="00E765B0" w:rsidRPr="005A3373" w:rsidRDefault="0095378B" w:rsidP="001052D2">
      <w:pPr>
        <w:pStyle w:val="NormalWeb"/>
        <w:spacing w:beforeLines="0" w:afterLines="0" w:line="480" w:lineRule="auto"/>
        <w:jc w:val="both"/>
        <w:rPr>
          <w:rFonts w:ascii="Times New Roman" w:hAnsi="Times New Roman"/>
          <w:b/>
          <w:sz w:val="24"/>
          <w:highlight w:val="cyan"/>
        </w:rPr>
      </w:pPr>
      <w:r w:rsidRPr="005A3373">
        <w:rPr>
          <w:rFonts w:ascii="Times New Roman" w:hAnsi="Times New Roman"/>
          <w:b/>
          <w:sz w:val="24"/>
        </w:rPr>
        <w:t>Data Treatment Procedures</w:t>
      </w:r>
    </w:p>
    <w:p w:rsidR="00D8332C" w:rsidRPr="001E0807" w:rsidRDefault="00D8332C" w:rsidP="001052D2">
      <w:pPr>
        <w:pStyle w:val="NormalWeb"/>
        <w:spacing w:beforeLines="0" w:afterLines="0" w:line="480" w:lineRule="auto"/>
        <w:ind w:firstLine="720"/>
        <w:jc w:val="both"/>
        <w:rPr>
          <w:rFonts w:ascii="Times New Roman" w:hAnsi="Times New Roman"/>
          <w:sz w:val="24"/>
          <w:szCs w:val="24"/>
        </w:rPr>
      </w:pPr>
      <w:r w:rsidRPr="001E0807">
        <w:rPr>
          <w:rFonts w:ascii="Times New Roman" w:hAnsi="Times New Roman"/>
          <w:sz w:val="24"/>
          <w:szCs w:val="24"/>
        </w:rPr>
        <w:t xml:space="preserve">Once the </w:t>
      </w:r>
      <w:r w:rsidR="006C03BE" w:rsidRPr="001E0807">
        <w:rPr>
          <w:rFonts w:ascii="Times New Roman" w:hAnsi="Times New Roman"/>
          <w:sz w:val="24"/>
          <w:szCs w:val="24"/>
        </w:rPr>
        <w:t>pre-</w:t>
      </w:r>
      <w:r w:rsidRPr="001E0807">
        <w:rPr>
          <w:rFonts w:ascii="Times New Roman" w:hAnsi="Times New Roman"/>
          <w:sz w:val="24"/>
          <w:szCs w:val="24"/>
        </w:rPr>
        <w:t>surveys were collected and our research team was able to meet, we analyzed the data and calculated the mean, median, an</w:t>
      </w:r>
      <w:r w:rsidR="00CE7255" w:rsidRPr="001E0807">
        <w:rPr>
          <w:rFonts w:ascii="Times New Roman" w:hAnsi="Times New Roman"/>
          <w:sz w:val="24"/>
          <w:szCs w:val="24"/>
        </w:rPr>
        <w:t>d mode for each pre-survey question</w:t>
      </w:r>
      <w:r w:rsidRPr="001E0807">
        <w:rPr>
          <w:rFonts w:ascii="Times New Roman" w:hAnsi="Times New Roman"/>
          <w:sz w:val="24"/>
          <w:szCs w:val="24"/>
        </w:rPr>
        <w:t>. The survey results showed that the students had</w:t>
      </w:r>
      <w:r w:rsidR="006C03BE" w:rsidRPr="001E0807">
        <w:rPr>
          <w:rFonts w:ascii="Times New Roman" w:hAnsi="Times New Roman"/>
          <w:sz w:val="24"/>
          <w:szCs w:val="24"/>
        </w:rPr>
        <w:t xml:space="preserve"> a</w:t>
      </w:r>
      <w:r w:rsidRPr="001E0807">
        <w:rPr>
          <w:rFonts w:ascii="Times New Roman" w:hAnsi="Times New Roman"/>
          <w:sz w:val="24"/>
          <w:szCs w:val="24"/>
        </w:rPr>
        <w:t xml:space="preserve"> few obstacles and goals or visions in common based on the most significant means</w:t>
      </w:r>
      <w:r w:rsidR="00FE710B" w:rsidRPr="001E0807">
        <w:rPr>
          <w:rFonts w:ascii="Times New Roman" w:hAnsi="Times New Roman"/>
          <w:sz w:val="24"/>
          <w:szCs w:val="24"/>
        </w:rPr>
        <w:t>, medians and modes</w:t>
      </w:r>
      <w:r w:rsidRPr="001E0807">
        <w:rPr>
          <w:rFonts w:ascii="Times New Roman" w:hAnsi="Times New Roman"/>
          <w:sz w:val="24"/>
          <w:szCs w:val="24"/>
        </w:rPr>
        <w:t xml:space="preserve"> evaluated. Three most prevalent obstacles and five most important goals or visions were established. </w:t>
      </w:r>
      <w:r w:rsidRPr="00A1557F">
        <w:rPr>
          <w:rFonts w:ascii="Times New Roman" w:hAnsi="Times New Roman"/>
          <w:color w:val="000000"/>
          <w:sz w:val="24"/>
          <w:szCs w:val="22"/>
          <w:shd w:val="clear" w:color="auto" w:fill="FFFFFF"/>
        </w:rPr>
        <w:t>Obstacles were paying for college/trade school,</w:t>
      </w:r>
      <w:r w:rsidRPr="00A1557F">
        <w:rPr>
          <w:rFonts w:ascii="Times New Roman" w:hAnsi="Times New Roman"/>
          <w:color w:val="000000"/>
          <w:sz w:val="24"/>
          <w:szCs w:val="22"/>
        </w:rPr>
        <w:t xml:space="preserve"> s</w:t>
      </w:r>
      <w:r w:rsidRPr="00A1557F">
        <w:rPr>
          <w:rFonts w:ascii="Times New Roman" w:hAnsi="Times New Roman"/>
          <w:color w:val="000000"/>
          <w:sz w:val="24"/>
          <w:szCs w:val="22"/>
          <w:shd w:val="clear" w:color="auto" w:fill="FFFFFF"/>
        </w:rPr>
        <w:t>tress, and time. Goals were</w:t>
      </w:r>
      <w:r w:rsidRPr="00A1557F">
        <w:rPr>
          <w:rFonts w:ascii="Times New Roman" w:hAnsi="Times New Roman"/>
          <w:color w:val="000000"/>
          <w:sz w:val="24"/>
          <w:szCs w:val="22"/>
        </w:rPr>
        <w:t xml:space="preserve"> </w:t>
      </w:r>
      <w:r w:rsidRPr="00A1557F">
        <w:rPr>
          <w:rFonts w:ascii="Times New Roman" w:hAnsi="Times New Roman"/>
          <w:color w:val="000000"/>
          <w:sz w:val="24"/>
          <w:szCs w:val="22"/>
          <w:shd w:val="clear" w:color="auto" w:fill="FFFFFF"/>
        </w:rPr>
        <w:t xml:space="preserve">maintaining a GPA of 2.0 or higher, graduating from high school, post-secondary education (college/trade school), full-time career/job, owning property (e.g. home, car, etc). </w:t>
      </w:r>
      <w:r w:rsidRPr="00A1557F">
        <w:rPr>
          <w:rFonts w:ascii="Times New Roman" w:hAnsi="Times New Roman"/>
          <w:sz w:val="24"/>
          <w:szCs w:val="24"/>
        </w:rPr>
        <w:t>Therefore, we used the emergent d</w:t>
      </w:r>
      <w:r w:rsidRPr="001E0807">
        <w:rPr>
          <w:rFonts w:ascii="Times New Roman" w:hAnsi="Times New Roman"/>
          <w:sz w:val="24"/>
          <w:szCs w:val="24"/>
        </w:rPr>
        <w:t xml:space="preserve">esign procedure by creating a </w:t>
      </w:r>
      <w:r w:rsidR="00244A63">
        <w:rPr>
          <w:rFonts w:ascii="Times New Roman" w:hAnsi="Times New Roman"/>
          <w:sz w:val="24"/>
          <w:szCs w:val="24"/>
        </w:rPr>
        <w:t>short-answer</w:t>
      </w:r>
      <w:r w:rsidRPr="001E0807">
        <w:rPr>
          <w:rFonts w:ascii="Times New Roman" w:hAnsi="Times New Roman"/>
          <w:sz w:val="24"/>
          <w:szCs w:val="24"/>
        </w:rPr>
        <w:t xml:space="preserve"> questionnaire to gain insight and gather more explicit information about the topics that were most prevalent in our findings.</w:t>
      </w:r>
    </w:p>
    <w:p w:rsidR="00AB75AF" w:rsidRPr="005A3373" w:rsidRDefault="00492386" w:rsidP="001052D2">
      <w:pPr>
        <w:pStyle w:val="NormalWeb"/>
        <w:spacing w:beforeLines="0" w:afterLines="0" w:line="480" w:lineRule="auto"/>
        <w:rPr>
          <w:rFonts w:ascii="Times New Roman" w:hAnsi="Times New Roman"/>
          <w:b/>
          <w:sz w:val="24"/>
        </w:rPr>
      </w:pPr>
      <w:r w:rsidRPr="005A3373">
        <w:rPr>
          <w:rFonts w:ascii="Times New Roman" w:hAnsi="Times New Roman"/>
          <w:b/>
          <w:sz w:val="24"/>
        </w:rPr>
        <w:t>Presentation of Findings</w:t>
      </w:r>
    </w:p>
    <w:p w:rsidR="00A1557F" w:rsidRDefault="0090358E"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ab/>
      </w:r>
      <w:r w:rsidR="00080F98" w:rsidRPr="001E0807">
        <w:rPr>
          <w:rFonts w:ascii="Times New Roman" w:hAnsi="Times New Roman"/>
          <w:sz w:val="24"/>
        </w:rPr>
        <w:t xml:space="preserve">The findings of the pre-survey suggest the following are the three biggest obstacles in pregnant and parenting teenagers’ lives: paying for college/trade school, stress, and time. </w:t>
      </w:r>
      <w:r w:rsidRPr="001E0807">
        <w:rPr>
          <w:rFonts w:ascii="Times New Roman" w:hAnsi="Times New Roman"/>
          <w:sz w:val="24"/>
        </w:rPr>
        <w:t xml:space="preserve">In the pre-survey, respondents were asked to rate on a scale from one to five (one being not an obstacle and five being a major obstacle), whether the following were obstacles in their lives. </w:t>
      </w:r>
      <w:r w:rsidR="00A1557F">
        <w:rPr>
          <w:rFonts w:ascii="Times New Roman" w:hAnsi="Times New Roman"/>
          <w:sz w:val="24"/>
        </w:rPr>
        <w:t xml:space="preserve">Table 1 </w:t>
      </w:r>
      <w:r w:rsidRPr="001E0807">
        <w:rPr>
          <w:rFonts w:ascii="Times New Roman" w:hAnsi="Times New Roman"/>
          <w:sz w:val="24"/>
        </w:rPr>
        <w:t>is a presentation of the means, med</w:t>
      </w:r>
      <w:r w:rsidR="009F7628" w:rsidRPr="001E0807">
        <w:rPr>
          <w:rFonts w:ascii="Times New Roman" w:hAnsi="Times New Roman"/>
          <w:sz w:val="24"/>
        </w:rPr>
        <w:t xml:space="preserve">ian and modes for the </w:t>
      </w:r>
      <w:r w:rsidR="00CE7255" w:rsidRPr="001E0807">
        <w:rPr>
          <w:rFonts w:ascii="Times New Roman" w:hAnsi="Times New Roman"/>
          <w:sz w:val="24"/>
        </w:rPr>
        <w:t>obstacles</w:t>
      </w:r>
      <w:r w:rsidR="009F7628" w:rsidRPr="001E0807">
        <w:rPr>
          <w:rFonts w:ascii="Times New Roman" w:hAnsi="Times New Roman"/>
          <w:sz w:val="24"/>
        </w:rPr>
        <w:t xml:space="preserve"> that had the most significant results:</w:t>
      </w:r>
    </w:p>
    <w:p w:rsidR="0090358E" w:rsidRPr="001E0807" w:rsidRDefault="00A1557F" w:rsidP="001052D2">
      <w:pPr>
        <w:pStyle w:val="NormalWeb"/>
        <w:spacing w:beforeLines="0" w:afterLines="0" w:line="480" w:lineRule="auto"/>
        <w:jc w:val="both"/>
        <w:rPr>
          <w:rFonts w:ascii="Times New Roman" w:hAnsi="Times New Roman"/>
          <w:sz w:val="24"/>
        </w:rPr>
      </w:pPr>
      <w:r>
        <w:rPr>
          <w:rFonts w:ascii="Times New Roman" w:hAnsi="Times New Roman"/>
          <w:sz w:val="24"/>
        </w:rPr>
        <w:t>Table 1:</w:t>
      </w:r>
    </w:p>
    <w:tbl>
      <w:tblPr>
        <w:tblStyle w:val="TableGrid"/>
        <w:tblW w:w="0" w:type="auto"/>
        <w:jc w:val="center"/>
        <w:tblInd w:w="-220" w:type="dxa"/>
        <w:tblLook w:val="00BF" w:firstRow="1" w:lastRow="0" w:firstColumn="1" w:lastColumn="0" w:noHBand="0" w:noVBand="0"/>
      </w:tblPr>
      <w:tblGrid>
        <w:gridCol w:w="3850"/>
        <w:gridCol w:w="1170"/>
        <w:gridCol w:w="1170"/>
        <w:gridCol w:w="969"/>
      </w:tblGrid>
      <w:tr w:rsidR="0090358E" w:rsidRPr="001E0807">
        <w:trPr>
          <w:jc w:val="center"/>
        </w:trPr>
        <w:tc>
          <w:tcPr>
            <w:tcW w:w="3850" w:type="dxa"/>
          </w:tcPr>
          <w:p w:rsidR="0090358E" w:rsidRPr="001E0807" w:rsidRDefault="0090358E" w:rsidP="001052D2">
            <w:pPr>
              <w:pStyle w:val="NormalWeb"/>
              <w:spacing w:beforeLines="0" w:afterLines="0" w:line="480" w:lineRule="auto"/>
              <w:jc w:val="both"/>
              <w:rPr>
                <w:rFonts w:ascii="Times New Roman" w:hAnsi="Times New Roman"/>
                <w:b/>
                <w:sz w:val="24"/>
              </w:rPr>
            </w:pPr>
            <w:r w:rsidRPr="001E0807">
              <w:rPr>
                <w:rFonts w:ascii="Times New Roman" w:hAnsi="Times New Roman"/>
                <w:b/>
                <w:sz w:val="24"/>
              </w:rPr>
              <w:t>Pre-survey Question</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Mean</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Median</w:t>
            </w:r>
          </w:p>
        </w:tc>
        <w:tc>
          <w:tcPr>
            <w:tcW w:w="969" w:type="dxa"/>
          </w:tcPr>
          <w:p w:rsidR="0090358E" w:rsidRPr="001E0807" w:rsidRDefault="0090358E"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Mode</w:t>
            </w:r>
          </w:p>
        </w:tc>
      </w:tr>
      <w:tr w:rsidR="0090358E" w:rsidRPr="001E0807">
        <w:trPr>
          <w:jc w:val="center"/>
        </w:trPr>
        <w:tc>
          <w:tcPr>
            <w:tcW w:w="3850" w:type="dxa"/>
          </w:tcPr>
          <w:p w:rsidR="0090358E" w:rsidRPr="001E0807" w:rsidRDefault="0090358E"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#7. Paying for college/trade school</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3.125</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3.5</w:t>
            </w:r>
          </w:p>
        </w:tc>
        <w:tc>
          <w:tcPr>
            <w:tcW w:w="969"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4</w:t>
            </w:r>
          </w:p>
        </w:tc>
      </w:tr>
      <w:tr w:rsidR="0090358E" w:rsidRPr="001E0807">
        <w:trPr>
          <w:jc w:val="center"/>
        </w:trPr>
        <w:tc>
          <w:tcPr>
            <w:tcW w:w="3850" w:type="dxa"/>
          </w:tcPr>
          <w:p w:rsidR="0090358E" w:rsidRPr="001E0807" w:rsidRDefault="0090358E"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#11. Stress</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2.815</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w:t>
            </w:r>
          </w:p>
        </w:tc>
        <w:tc>
          <w:tcPr>
            <w:tcW w:w="969"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4</w:t>
            </w:r>
          </w:p>
        </w:tc>
      </w:tr>
      <w:tr w:rsidR="0090358E" w:rsidRPr="001E0807">
        <w:trPr>
          <w:jc w:val="center"/>
        </w:trPr>
        <w:tc>
          <w:tcPr>
            <w:tcW w:w="3850" w:type="dxa"/>
          </w:tcPr>
          <w:p w:rsidR="0090358E" w:rsidRPr="001E0807" w:rsidRDefault="0090358E"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#28. Time</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3.0625</w:t>
            </w:r>
          </w:p>
        </w:tc>
        <w:tc>
          <w:tcPr>
            <w:tcW w:w="1170"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w:t>
            </w:r>
          </w:p>
        </w:tc>
        <w:tc>
          <w:tcPr>
            <w:tcW w:w="969" w:type="dxa"/>
          </w:tcPr>
          <w:p w:rsidR="0090358E" w:rsidRPr="001E0807" w:rsidRDefault="0090358E"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3</w:t>
            </w:r>
          </w:p>
        </w:tc>
      </w:tr>
    </w:tbl>
    <w:p w:rsidR="002F2226" w:rsidRPr="001E0807" w:rsidRDefault="002F2226" w:rsidP="001052D2">
      <w:pPr>
        <w:pStyle w:val="NormalWeb"/>
        <w:spacing w:beforeLines="0" w:afterLines="0" w:line="480" w:lineRule="auto"/>
        <w:jc w:val="both"/>
        <w:rPr>
          <w:rFonts w:ascii="Times New Roman" w:hAnsi="Times New Roman"/>
          <w:sz w:val="24"/>
        </w:rPr>
      </w:pPr>
    </w:p>
    <w:p w:rsidR="00A1557F" w:rsidRDefault="002F2226"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 xml:space="preserve">The </w:t>
      </w:r>
      <w:r w:rsidR="00BA11E0" w:rsidRPr="001E0807">
        <w:rPr>
          <w:rFonts w:ascii="Times New Roman" w:hAnsi="Times New Roman"/>
          <w:sz w:val="24"/>
        </w:rPr>
        <w:t>mean, median and mode for the goals and visions are</w:t>
      </w:r>
      <w:r w:rsidR="00A1557F">
        <w:rPr>
          <w:rFonts w:ascii="Times New Roman" w:hAnsi="Times New Roman"/>
          <w:sz w:val="24"/>
        </w:rPr>
        <w:t xml:space="preserve"> in Table 2 as follows:</w:t>
      </w:r>
    </w:p>
    <w:p w:rsidR="00BA11E0" w:rsidRPr="001E0807" w:rsidRDefault="00A1557F" w:rsidP="001052D2">
      <w:pPr>
        <w:pStyle w:val="NormalWeb"/>
        <w:spacing w:beforeLines="0" w:afterLines="0" w:line="480" w:lineRule="auto"/>
        <w:jc w:val="both"/>
        <w:rPr>
          <w:rFonts w:ascii="Times New Roman" w:hAnsi="Times New Roman"/>
          <w:sz w:val="24"/>
        </w:rPr>
      </w:pPr>
      <w:r>
        <w:rPr>
          <w:rFonts w:ascii="Times New Roman" w:hAnsi="Times New Roman"/>
          <w:sz w:val="24"/>
        </w:rPr>
        <w:t>Table 2</w:t>
      </w:r>
      <w:r w:rsidR="0037589E">
        <w:rPr>
          <w:rFonts w:ascii="Times New Roman" w:hAnsi="Times New Roman"/>
          <w:sz w:val="24"/>
        </w:rPr>
        <w:t>:</w:t>
      </w:r>
    </w:p>
    <w:tbl>
      <w:tblPr>
        <w:tblStyle w:val="TableGrid"/>
        <w:tblW w:w="0" w:type="auto"/>
        <w:jc w:val="center"/>
        <w:tblInd w:w="-1112" w:type="dxa"/>
        <w:tblLook w:val="00BF" w:firstRow="1" w:lastRow="0" w:firstColumn="1" w:lastColumn="0" w:noHBand="0" w:noVBand="0"/>
      </w:tblPr>
      <w:tblGrid>
        <w:gridCol w:w="5187"/>
        <w:gridCol w:w="1170"/>
        <w:gridCol w:w="1170"/>
        <w:gridCol w:w="1046"/>
      </w:tblGrid>
      <w:tr w:rsidR="00BA11E0" w:rsidRPr="001E0807">
        <w:trPr>
          <w:jc w:val="center"/>
        </w:trPr>
        <w:tc>
          <w:tcPr>
            <w:tcW w:w="5187" w:type="dxa"/>
          </w:tcPr>
          <w:p w:rsidR="00BA11E0" w:rsidRPr="001E0807" w:rsidRDefault="00BA11E0" w:rsidP="001052D2">
            <w:pPr>
              <w:pStyle w:val="NormalWeb"/>
              <w:spacing w:beforeLines="0" w:afterLines="0" w:line="480" w:lineRule="auto"/>
              <w:jc w:val="both"/>
              <w:rPr>
                <w:rFonts w:ascii="Times New Roman" w:hAnsi="Times New Roman"/>
                <w:b/>
                <w:sz w:val="24"/>
              </w:rPr>
            </w:pPr>
            <w:r w:rsidRPr="001E0807">
              <w:rPr>
                <w:rFonts w:ascii="Times New Roman" w:hAnsi="Times New Roman"/>
                <w:b/>
                <w:sz w:val="24"/>
              </w:rPr>
              <w:t>Pre-survey Question</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Mean</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Median</w:t>
            </w:r>
          </w:p>
        </w:tc>
        <w:tc>
          <w:tcPr>
            <w:tcW w:w="1046" w:type="dxa"/>
          </w:tcPr>
          <w:p w:rsidR="00BA11E0" w:rsidRPr="001E0807" w:rsidRDefault="00BA11E0" w:rsidP="001052D2">
            <w:pPr>
              <w:pStyle w:val="NormalWeb"/>
              <w:spacing w:beforeLines="0" w:afterLines="0" w:line="480" w:lineRule="auto"/>
              <w:jc w:val="center"/>
              <w:rPr>
                <w:rFonts w:ascii="Times New Roman" w:hAnsi="Times New Roman"/>
                <w:b/>
                <w:sz w:val="24"/>
              </w:rPr>
            </w:pPr>
            <w:r w:rsidRPr="001E0807">
              <w:rPr>
                <w:rFonts w:ascii="Times New Roman" w:hAnsi="Times New Roman"/>
                <w:b/>
                <w:sz w:val="24"/>
              </w:rPr>
              <w:t>Mode</w:t>
            </w:r>
          </w:p>
        </w:tc>
      </w:tr>
      <w:tr w:rsidR="00BA11E0" w:rsidRPr="001E0807">
        <w:trPr>
          <w:jc w:val="center"/>
        </w:trPr>
        <w:tc>
          <w:tcPr>
            <w:tcW w:w="5187" w:type="dxa"/>
          </w:tcPr>
          <w:p w:rsidR="00BA11E0" w:rsidRPr="001E0807" w:rsidRDefault="00BA11E0"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#1. Maintaining a GPA of 2.0 or higher</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046"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r>
      <w:tr w:rsidR="00BA11E0" w:rsidRPr="001E0807">
        <w:trPr>
          <w:jc w:val="center"/>
        </w:trPr>
        <w:tc>
          <w:tcPr>
            <w:tcW w:w="5187" w:type="dxa"/>
          </w:tcPr>
          <w:p w:rsidR="00BA11E0" w:rsidRPr="001E0807" w:rsidRDefault="00BA11E0"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#2. Graduating from high school</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170"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046" w:type="dxa"/>
          </w:tcPr>
          <w:p w:rsidR="00BA11E0" w:rsidRPr="001E0807" w:rsidRDefault="00BA11E0"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r>
      <w:tr w:rsidR="009D2E29" w:rsidRPr="001E0807">
        <w:trPr>
          <w:jc w:val="center"/>
        </w:trPr>
        <w:tc>
          <w:tcPr>
            <w:tcW w:w="5187" w:type="dxa"/>
          </w:tcPr>
          <w:p w:rsidR="009D2E29" w:rsidRPr="001E0807" w:rsidRDefault="009D2E29"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#3. Post-secondary education (college/trade school)</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4.875</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046"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r>
      <w:tr w:rsidR="009D2E29" w:rsidRPr="001E0807">
        <w:trPr>
          <w:jc w:val="center"/>
        </w:trPr>
        <w:tc>
          <w:tcPr>
            <w:tcW w:w="5187" w:type="dxa"/>
          </w:tcPr>
          <w:p w:rsidR="009D2E29" w:rsidRPr="001E0807" w:rsidRDefault="009D2E29"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#9. Full-time career/job</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4.6975</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046"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r>
      <w:tr w:rsidR="009D2E29" w:rsidRPr="001E0807">
        <w:trPr>
          <w:jc w:val="center"/>
        </w:trPr>
        <w:tc>
          <w:tcPr>
            <w:tcW w:w="5187" w:type="dxa"/>
          </w:tcPr>
          <w:p w:rsidR="009D2E29" w:rsidRPr="001E0807" w:rsidRDefault="009D2E29"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#10. Owning Property (e.g. home, car, etc.)</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4.5625</w:t>
            </w:r>
          </w:p>
        </w:tc>
        <w:tc>
          <w:tcPr>
            <w:tcW w:w="1170"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c>
          <w:tcPr>
            <w:tcW w:w="1046" w:type="dxa"/>
          </w:tcPr>
          <w:p w:rsidR="009D2E29" w:rsidRPr="001E0807" w:rsidRDefault="009D2E29" w:rsidP="001052D2">
            <w:pPr>
              <w:pStyle w:val="NormalWeb"/>
              <w:spacing w:beforeLines="0" w:afterLines="0" w:line="480" w:lineRule="auto"/>
              <w:jc w:val="center"/>
              <w:rPr>
                <w:rFonts w:ascii="Times New Roman" w:hAnsi="Times New Roman"/>
                <w:sz w:val="24"/>
              </w:rPr>
            </w:pPr>
            <w:r w:rsidRPr="001E0807">
              <w:rPr>
                <w:rFonts w:ascii="Times New Roman" w:hAnsi="Times New Roman"/>
                <w:sz w:val="24"/>
              </w:rPr>
              <w:t>5</w:t>
            </w:r>
          </w:p>
        </w:tc>
      </w:tr>
    </w:tbl>
    <w:p w:rsidR="0004067E" w:rsidRDefault="0004067E" w:rsidP="001052D2">
      <w:pPr>
        <w:pStyle w:val="NormalWeb"/>
        <w:spacing w:beforeLines="0" w:afterLines="0" w:line="480" w:lineRule="auto"/>
        <w:jc w:val="both"/>
        <w:rPr>
          <w:rFonts w:ascii="Times New Roman" w:hAnsi="Times New Roman"/>
          <w:sz w:val="24"/>
        </w:rPr>
      </w:pPr>
    </w:p>
    <w:p w:rsidR="00636378" w:rsidRPr="001E0807" w:rsidRDefault="0090358E" w:rsidP="001052D2">
      <w:pPr>
        <w:pStyle w:val="NormalWeb"/>
        <w:spacing w:beforeLines="0" w:afterLines="0" w:line="480" w:lineRule="auto"/>
        <w:ind w:firstLine="720"/>
        <w:jc w:val="both"/>
        <w:rPr>
          <w:rFonts w:ascii="Times New Roman" w:hAnsi="Times New Roman"/>
          <w:sz w:val="24"/>
        </w:rPr>
      </w:pPr>
      <w:r w:rsidRPr="001E0807">
        <w:rPr>
          <w:rFonts w:ascii="Times New Roman" w:hAnsi="Times New Roman"/>
          <w:sz w:val="24"/>
        </w:rPr>
        <w:t xml:space="preserve">In the </w:t>
      </w:r>
      <w:r w:rsidR="00080F98" w:rsidRPr="001E0807">
        <w:rPr>
          <w:rFonts w:ascii="Times New Roman" w:hAnsi="Times New Roman"/>
          <w:sz w:val="24"/>
        </w:rPr>
        <w:t xml:space="preserve">written </w:t>
      </w:r>
      <w:r w:rsidR="00244A63">
        <w:rPr>
          <w:rFonts w:ascii="Times New Roman" w:hAnsi="Times New Roman"/>
          <w:sz w:val="24"/>
        </w:rPr>
        <w:t>short-</w:t>
      </w:r>
      <w:r w:rsidRPr="001E0807">
        <w:rPr>
          <w:rFonts w:ascii="Times New Roman" w:hAnsi="Times New Roman"/>
          <w:sz w:val="24"/>
        </w:rPr>
        <w:t xml:space="preserve">answer questionnaire, the students were asked to </w:t>
      </w:r>
      <w:r w:rsidR="00080F98" w:rsidRPr="001E0807">
        <w:rPr>
          <w:rFonts w:ascii="Times New Roman" w:hAnsi="Times New Roman"/>
          <w:sz w:val="24"/>
        </w:rPr>
        <w:t>respond</w:t>
      </w:r>
      <w:r w:rsidRPr="001E0807">
        <w:rPr>
          <w:rFonts w:ascii="Times New Roman" w:hAnsi="Times New Roman"/>
          <w:sz w:val="24"/>
        </w:rPr>
        <w:t xml:space="preserve"> </w:t>
      </w:r>
      <w:r w:rsidR="009C3F76" w:rsidRPr="001E0807">
        <w:rPr>
          <w:rFonts w:ascii="Times New Roman" w:hAnsi="Times New Roman"/>
          <w:sz w:val="24"/>
        </w:rPr>
        <w:t xml:space="preserve">in as much detail as possible </w:t>
      </w:r>
      <w:r w:rsidR="00080F98" w:rsidRPr="001E0807">
        <w:rPr>
          <w:rFonts w:ascii="Times New Roman" w:hAnsi="Times New Roman"/>
          <w:sz w:val="24"/>
        </w:rPr>
        <w:t xml:space="preserve">to the questions. The findings reveal that six of the </w:t>
      </w:r>
      <w:r w:rsidR="00476246" w:rsidRPr="001E0807">
        <w:rPr>
          <w:rFonts w:ascii="Times New Roman" w:hAnsi="Times New Roman"/>
          <w:sz w:val="24"/>
        </w:rPr>
        <w:t>11</w:t>
      </w:r>
      <w:r w:rsidR="00080F98" w:rsidRPr="001E0807">
        <w:rPr>
          <w:rFonts w:ascii="Times New Roman" w:hAnsi="Times New Roman"/>
          <w:sz w:val="24"/>
        </w:rPr>
        <w:t xml:space="preserve"> students feel they will not be able to pay for college/trade school because either they or their parents do not have the financial ability or stability. </w:t>
      </w:r>
      <w:r w:rsidR="003A5DA1" w:rsidRPr="001E0807">
        <w:rPr>
          <w:rFonts w:ascii="Times New Roman" w:hAnsi="Times New Roman"/>
          <w:sz w:val="24"/>
        </w:rPr>
        <w:t xml:space="preserve">All 11 of the respondents reported they would need financial aid or scholarships to pay for their post-secondary education or training. When asked if they knew how to apply for financial aid for college/trade school, nine of the participants stated they did not know how to apply. </w:t>
      </w:r>
    </w:p>
    <w:p w:rsidR="0090358E" w:rsidRPr="001E0807" w:rsidRDefault="00636378"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ab/>
        <w:t xml:space="preserve">Patterns and trends that emerged from the </w:t>
      </w:r>
      <w:r w:rsidR="00244A63">
        <w:rPr>
          <w:rFonts w:ascii="Times New Roman" w:hAnsi="Times New Roman"/>
          <w:sz w:val="24"/>
        </w:rPr>
        <w:t>short-answer</w:t>
      </w:r>
      <w:r w:rsidRPr="001E0807">
        <w:rPr>
          <w:rFonts w:ascii="Times New Roman" w:hAnsi="Times New Roman"/>
          <w:sz w:val="24"/>
        </w:rPr>
        <w:t xml:space="preserve"> questionnaire are that </w:t>
      </w:r>
      <w:r w:rsidR="00B63DAE" w:rsidRPr="001E0807">
        <w:rPr>
          <w:rFonts w:ascii="Times New Roman" w:hAnsi="Times New Roman"/>
          <w:sz w:val="24"/>
        </w:rPr>
        <w:t xml:space="preserve">money and </w:t>
      </w:r>
      <w:r w:rsidRPr="001E0807">
        <w:rPr>
          <w:rFonts w:ascii="Times New Roman" w:hAnsi="Times New Roman"/>
          <w:sz w:val="24"/>
        </w:rPr>
        <w:t xml:space="preserve">balancing family responsibilities are stressors in the </w:t>
      </w:r>
      <w:r w:rsidR="00265536" w:rsidRPr="001E0807">
        <w:rPr>
          <w:rFonts w:ascii="Times New Roman" w:hAnsi="Times New Roman"/>
          <w:sz w:val="24"/>
        </w:rPr>
        <w:t>students’</w:t>
      </w:r>
      <w:r w:rsidRPr="001E0807">
        <w:rPr>
          <w:rFonts w:ascii="Times New Roman" w:hAnsi="Times New Roman"/>
          <w:sz w:val="24"/>
        </w:rPr>
        <w:t xml:space="preserve"> </w:t>
      </w:r>
      <w:r w:rsidR="00265536" w:rsidRPr="001E0807">
        <w:rPr>
          <w:rFonts w:ascii="Times New Roman" w:hAnsi="Times New Roman"/>
          <w:sz w:val="24"/>
        </w:rPr>
        <w:t>lives</w:t>
      </w:r>
      <w:r w:rsidRPr="001E0807">
        <w:rPr>
          <w:rFonts w:ascii="Times New Roman" w:hAnsi="Times New Roman"/>
          <w:sz w:val="24"/>
        </w:rPr>
        <w:t xml:space="preserve">. As a result, students are not able to find enough time for themselves, schoolwork, </w:t>
      </w:r>
      <w:r w:rsidR="004A6898" w:rsidRPr="001E0807">
        <w:rPr>
          <w:rFonts w:ascii="Times New Roman" w:hAnsi="Times New Roman"/>
          <w:sz w:val="24"/>
        </w:rPr>
        <w:t xml:space="preserve">jobs, </w:t>
      </w:r>
      <w:r w:rsidRPr="001E0807">
        <w:rPr>
          <w:rFonts w:ascii="Times New Roman" w:hAnsi="Times New Roman"/>
          <w:sz w:val="24"/>
        </w:rPr>
        <w:t xml:space="preserve">and family. </w:t>
      </w:r>
      <w:r w:rsidR="003A5DA1" w:rsidRPr="001E0807">
        <w:rPr>
          <w:rFonts w:ascii="Times New Roman" w:hAnsi="Times New Roman"/>
          <w:sz w:val="24"/>
        </w:rPr>
        <w:t>Six respondents state that money or not having a job is causing them stress in their lives. Two respondents state that family problems are stressors. Other</w:t>
      </w:r>
      <w:r w:rsidR="00776D38" w:rsidRPr="001E0807">
        <w:rPr>
          <w:rFonts w:ascii="Times New Roman" w:hAnsi="Times New Roman"/>
          <w:sz w:val="24"/>
        </w:rPr>
        <w:t xml:space="preserve"> single</w:t>
      </w:r>
      <w:r w:rsidR="003A5DA1" w:rsidRPr="001E0807">
        <w:rPr>
          <w:rFonts w:ascii="Times New Roman" w:hAnsi="Times New Roman"/>
          <w:sz w:val="24"/>
        </w:rPr>
        <w:t xml:space="preserve"> responses included not having transportation, planning for the future, and not having enough time. The participants shared that the following would help them cope with stress better: tutoring, counseling, talking to others, getting help from significant others,</w:t>
      </w:r>
      <w:r w:rsidR="00D96540" w:rsidRPr="001E0807">
        <w:rPr>
          <w:rFonts w:ascii="Times New Roman" w:hAnsi="Times New Roman"/>
          <w:sz w:val="24"/>
        </w:rPr>
        <w:t xml:space="preserve"> and families not fighting.</w:t>
      </w:r>
      <w:r w:rsidR="003A5DA1" w:rsidRPr="001E0807">
        <w:rPr>
          <w:rFonts w:ascii="Times New Roman" w:hAnsi="Times New Roman"/>
          <w:sz w:val="24"/>
        </w:rPr>
        <w:t xml:space="preserve"> </w:t>
      </w:r>
    </w:p>
    <w:p w:rsidR="00126AED" w:rsidRPr="001E0807" w:rsidRDefault="00D96540"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ab/>
        <w:t xml:space="preserve">Six respondents stated that balancing the responsibilities of school, home, and their personal life is a challenge. Two respondents shared that </w:t>
      </w:r>
      <w:r w:rsidR="004B6C55">
        <w:rPr>
          <w:rFonts w:ascii="Times New Roman" w:hAnsi="Times New Roman"/>
          <w:sz w:val="24"/>
        </w:rPr>
        <w:t>completing</w:t>
      </w:r>
      <w:r w:rsidRPr="001E0807">
        <w:rPr>
          <w:rFonts w:ascii="Times New Roman" w:hAnsi="Times New Roman"/>
          <w:sz w:val="24"/>
        </w:rPr>
        <w:t xml:space="preserve"> homework is a problem. One student said she is unable to go out because she has the added responsibility of taking care of her younger brothers. </w:t>
      </w:r>
      <w:r w:rsidR="00126AED" w:rsidRPr="001E0807">
        <w:rPr>
          <w:rFonts w:ascii="Times New Roman" w:hAnsi="Times New Roman"/>
          <w:sz w:val="24"/>
        </w:rPr>
        <w:t xml:space="preserve">When asked what would help them manage their time better, eight participants reported they needed to get organized and start making a list of to-do items or have a schedule. One respondent stated that she would go to counseling, and one student reported that goal setting would help. One student responded her mother helps stay organized. </w:t>
      </w:r>
    </w:p>
    <w:p w:rsidR="0052301A" w:rsidRPr="001E0807" w:rsidRDefault="00126AED"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ab/>
        <w:t xml:space="preserve">Five students stated it is important for them to </w:t>
      </w:r>
      <w:r w:rsidR="005A7C3C" w:rsidRPr="001E0807">
        <w:rPr>
          <w:rFonts w:ascii="Times New Roman" w:hAnsi="Times New Roman"/>
          <w:sz w:val="24"/>
        </w:rPr>
        <w:t>maintain a 2.0 GPA or higher because it will help them get into college. Two respondents stated that having a 2.0 GPA “makes [them] look good” when they graduate</w:t>
      </w:r>
      <w:r w:rsidR="00185D4A" w:rsidRPr="001E0807">
        <w:rPr>
          <w:rFonts w:ascii="Times New Roman" w:hAnsi="Times New Roman"/>
          <w:sz w:val="24"/>
        </w:rPr>
        <w:t xml:space="preserve">. Three respondents stated that they need the 2.0 GPA to </w:t>
      </w:r>
      <w:r w:rsidR="00BB6FF0" w:rsidRPr="001E0807">
        <w:rPr>
          <w:rFonts w:ascii="Times New Roman" w:hAnsi="Times New Roman"/>
          <w:sz w:val="24"/>
        </w:rPr>
        <w:t>remain</w:t>
      </w:r>
      <w:r w:rsidR="00185D4A" w:rsidRPr="001E0807">
        <w:rPr>
          <w:rFonts w:ascii="Times New Roman" w:hAnsi="Times New Roman"/>
          <w:sz w:val="24"/>
        </w:rPr>
        <w:t xml:space="preserve"> </w:t>
      </w:r>
      <w:r w:rsidR="00BB6FF0" w:rsidRPr="001E0807">
        <w:rPr>
          <w:rFonts w:ascii="Times New Roman" w:hAnsi="Times New Roman"/>
          <w:sz w:val="24"/>
        </w:rPr>
        <w:t>eligible for the</w:t>
      </w:r>
      <w:r w:rsidR="00185D4A" w:rsidRPr="001E0807">
        <w:rPr>
          <w:rFonts w:ascii="Times New Roman" w:hAnsi="Times New Roman"/>
          <w:sz w:val="24"/>
        </w:rPr>
        <w:t xml:space="preserve"> daycare</w:t>
      </w:r>
      <w:r w:rsidR="00BB6FF0" w:rsidRPr="001E0807">
        <w:rPr>
          <w:rFonts w:ascii="Times New Roman" w:hAnsi="Times New Roman"/>
          <w:sz w:val="24"/>
        </w:rPr>
        <w:t xml:space="preserve"> program</w:t>
      </w:r>
      <w:r w:rsidR="00185D4A" w:rsidRPr="001E0807">
        <w:rPr>
          <w:rFonts w:ascii="Times New Roman" w:hAnsi="Times New Roman"/>
          <w:sz w:val="24"/>
        </w:rPr>
        <w:t xml:space="preserve">. </w:t>
      </w:r>
      <w:r w:rsidR="004945C4" w:rsidRPr="001E0807">
        <w:rPr>
          <w:rFonts w:ascii="Times New Roman" w:hAnsi="Times New Roman"/>
          <w:sz w:val="24"/>
        </w:rPr>
        <w:t>Nine</w:t>
      </w:r>
      <w:r w:rsidR="001B1B63" w:rsidRPr="001E0807">
        <w:rPr>
          <w:rFonts w:ascii="Times New Roman" w:hAnsi="Times New Roman"/>
          <w:sz w:val="24"/>
        </w:rPr>
        <w:t xml:space="preserve"> res</w:t>
      </w:r>
      <w:r w:rsidR="004945C4" w:rsidRPr="001E0807">
        <w:rPr>
          <w:rFonts w:ascii="Times New Roman" w:hAnsi="Times New Roman"/>
          <w:sz w:val="24"/>
        </w:rPr>
        <w:t>p</w:t>
      </w:r>
      <w:r w:rsidR="001B1B63" w:rsidRPr="001E0807">
        <w:rPr>
          <w:rFonts w:ascii="Times New Roman" w:hAnsi="Times New Roman"/>
          <w:sz w:val="24"/>
        </w:rPr>
        <w:t>ondents believe that tutoring would help them maintain or improve their</w:t>
      </w:r>
      <w:r w:rsidR="004945C4" w:rsidRPr="001E0807">
        <w:rPr>
          <w:rFonts w:ascii="Times New Roman" w:hAnsi="Times New Roman"/>
          <w:sz w:val="24"/>
        </w:rPr>
        <w:t xml:space="preserve"> GPA, and one student believes counseling would help. Ten respondents explain that it is important to graduate high sc</w:t>
      </w:r>
      <w:r w:rsidR="00CE211A" w:rsidRPr="001E0807">
        <w:rPr>
          <w:rFonts w:ascii="Times New Roman" w:hAnsi="Times New Roman"/>
          <w:sz w:val="24"/>
        </w:rPr>
        <w:t>hool so they can go to college. Seven participants added that they want to graduate so they can provide a better life</w:t>
      </w:r>
      <w:r w:rsidR="00B75627" w:rsidRPr="001E0807">
        <w:rPr>
          <w:rFonts w:ascii="Times New Roman" w:hAnsi="Times New Roman"/>
          <w:sz w:val="24"/>
        </w:rPr>
        <w:t xml:space="preserve"> for their babies and families. In order to help them graduate, the participants believe the school or community can offer them tutoring. Two respondents state that adult school is helping them graduate. One respondent believes the Cal-SAFE program and the teachers’ help would aide in graduating. Eleven respondents want to go to co</w:t>
      </w:r>
      <w:r w:rsidR="00CD7190" w:rsidRPr="001E0807">
        <w:rPr>
          <w:rFonts w:ascii="Times New Roman" w:hAnsi="Times New Roman"/>
          <w:sz w:val="24"/>
        </w:rPr>
        <w:t>llege so they can obtain a job that will provide a better life for them and their families. Two respondents feel it is important to attend post-secondary institutions because they will have the opportunity to pursue fields of study that interest them</w:t>
      </w:r>
      <w:r w:rsidR="00552ED2" w:rsidRPr="001E0807">
        <w:rPr>
          <w:rFonts w:ascii="Times New Roman" w:hAnsi="Times New Roman"/>
          <w:sz w:val="24"/>
        </w:rPr>
        <w:t xml:space="preserve">. The participants reported the following jobs/careers of interest: construction or mechanic, child development or a dancing (choreographer), nursing or ultrasound technician, cosmetology or an orthodontist, criminal justice (Crime Scene Investigator – CSI) or a social worker, children’s nurse, secretary, and an electrician. One student believes that the school cannot guide her in her career goals. Two students would like the school to help them plan for their future; one student reported that the Career Center on the school is an option to seek help. One respondent would like to go on field trips to colleges to help discover careers. Two students would like to participate in internships so they can shadow professionals. </w:t>
      </w:r>
      <w:r w:rsidR="00EB3F4A" w:rsidRPr="001E0807">
        <w:rPr>
          <w:rFonts w:ascii="Times New Roman" w:hAnsi="Times New Roman"/>
          <w:sz w:val="24"/>
        </w:rPr>
        <w:t xml:space="preserve">One respondent believes that a class in writing professionally will help her obtain a job because it will </w:t>
      </w:r>
      <w:r w:rsidR="0052301A" w:rsidRPr="001E0807">
        <w:rPr>
          <w:rFonts w:ascii="Times New Roman" w:hAnsi="Times New Roman"/>
          <w:sz w:val="24"/>
        </w:rPr>
        <w:t>help her develop her English skills.</w:t>
      </w:r>
    </w:p>
    <w:p w:rsidR="00B75627" w:rsidRPr="001E0807" w:rsidRDefault="0052301A" w:rsidP="001052D2">
      <w:pPr>
        <w:pStyle w:val="NormalWeb"/>
        <w:spacing w:beforeLines="0" w:afterLines="0" w:line="480" w:lineRule="auto"/>
        <w:jc w:val="both"/>
        <w:rPr>
          <w:rFonts w:ascii="Times New Roman" w:hAnsi="Times New Roman"/>
          <w:sz w:val="24"/>
        </w:rPr>
      </w:pPr>
      <w:r w:rsidRPr="001E0807">
        <w:rPr>
          <w:rFonts w:ascii="Times New Roman" w:hAnsi="Times New Roman"/>
          <w:sz w:val="24"/>
        </w:rPr>
        <w:tab/>
        <w:t xml:space="preserve">Five students reported they want to own property (e.g. home, car, etc.) because they want to be independent and have privacy. </w:t>
      </w:r>
      <w:r w:rsidR="00233D15" w:rsidRPr="001E0807">
        <w:rPr>
          <w:rFonts w:ascii="Times New Roman" w:hAnsi="Times New Roman"/>
          <w:sz w:val="24"/>
        </w:rPr>
        <w:t>Four respondents want to own property so they want their children to have a good childhood. When asked what the school or community could offer to help plan for the f</w:t>
      </w:r>
      <w:r w:rsidR="001B78B7" w:rsidRPr="001E0807">
        <w:rPr>
          <w:rFonts w:ascii="Times New Roman" w:hAnsi="Times New Roman"/>
          <w:sz w:val="24"/>
        </w:rPr>
        <w:t>uture, two students did not know,</w:t>
      </w:r>
      <w:r w:rsidR="00233D15" w:rsidRPr="001E0807">
        <w:rPr>
          <w:rFonts w:ascii="Times New Roman" w:hAnsi="Times New Roman"/>
          <w:sz w:val="24"/>
        </w:rPr>
        <w:t xml:space="preserve"> and two students believe the school cannot do anything for them. One student believes there should be a class </w:t>
      </w:r>
      <w:r w:rsidR="001B78B7" w:rsidRPr="001E0807">
        <w:rPr>
          <w:rFonts w:ascii="Times New Roman" w:hAnsi="Times New Roman"/>
          <w:sz w:val="24"/>
        </w:rPr>
        <w:t xml:space="preserve">where students can talk about future goals or plans. Two students believe that the school should help them find a job or give them information on how to search for employment. One student believes the school should offer her classes that will help her improve her English. </w:t>
      </w:r>
    </w:p>
    <w:p w:rsidR="00492386" w:rsidRPr="005A3373" w:rsidRDefault="008B2D5E" w:rsidP="001052D2">
      <w:pPr>
        <w:spacing w:before="1" w:after="0" w:line="480" w:lineRule="auto"/>
        <w:rPr>
          <w:rFonts w:ascii="Times New Roman" w:hAnsi="Times New Roman" w:cs="Times New Roman"/>
          <w:b/>
        </w:rPr>
      </w:pPr>
      <w:r w:rsidRPr="005A3373">
        <w:rPr>
          <w:rFonts w:ascii="Times New Roman" w:hAnsi="Times New Roman" w:cs="Times New Roman"/>
          <w:b/>
        </w:rPr>
        <w:t>Limitations</w:t>
      </w:r>
      <w:r w:rsidR="009C758F" w:rsidRPr="005A3373">
        <w:rPr>
          <w:rFonts w:ascii="Times New Roman" w:hAnsi="Times New Roman" w:cs="Times New Roman"/>
          <w:b/>
        </w:rPr>
        <w:t xml:space="preserve"> of the Design</w:t>
      </w:r>
    </w:p>
    <w:p w:rsidR="00F95592" w:rsidRPr="001E0807" w:rsidRDefault="00B2133E" w:rsidP="001052D2">
      <w:pPr>
        <w:spacing w:before="1" w:after="0" w:line="480" w:lineRule="auto"/>
        <w:ind w:firstLine="720"/>
        <w:jc w:val="both"/>
        <w:rPr>
          <w:rFonts w:ascii="Times New Roman" w:hAnsi="Times New Roman" w:cs="Times New Roman"/>
        </w:rPr>
      </w:pPr>
      <w:r>
        <w:rPr>
          <w:rFonts w:ascii="Times New Roman" w:hAnsi="Times New Roman" w:cs="Times New Roman"/>
        </w:rPr>
        <w:t>One</w:t>
      </w:r>
      <w:r w:rsidR="00F95592" w:rsidRPr="001E0807">
        <w:rPr>
          <w:rFonts w:ascii="Times New Roman" w:hAnsi="Times New Roman" w:cs="Times New Roman"/>
        </w:rPr>
        <w:t xml:space="preserve"> </w:t>
      </w:r>
      <w:r>
        <w:rPr>
          <w:rFonts w:ascii="Times New Roman" w:hAnsi="Times New Roman" w:cs="Times New Roman"/>
        </w:rPr>
        <w:t>limitation</w:t>
      </w:r>
      <w:r w:rsidR="00F95592" w:rsidRPr="001E0807">
        <w:rPr>
          <w:rFonts w:ascii="Times New Roman" w:hAnsi="Times New Roman" w:cs="Times New Roman"/>
        </w:rPr>
        <w:t xml:space="preserve"> in the study </w:t>
      </w:r>
      <w:r>
        <w:rPr>
          <w:rFonts w:ascii="Times New Roman" w:hAnsi="Times New Roman" w:cs="Times New Roman"/>
        </w:rPr>
        <w:t>was</w:t>
      </w:r>
      <w:r w:rsidR="00F95592" w:rsidRPr="001E0807">
        <w:rPr>
          <w:rFonts w:ascii="Times New Roman" w:hAnsi="Times New Roman" w:cs="Times New Roman"/>
        </w:rPr>
        <w:t xml:space="preserve"> selecting a </w:t>
      </w:r>
      <w:r w:rsidR="00726C6E" w:rsidRPr="001E0807">
        <w:rPr>
          <w:rFonts w:ascii="Times New Roman" w:hAnsi="Times New Roman" w:cs="Times New Roman"/>
        </w:rPr>
        <w:t xml:space="preserve">small sample size; </w:t>
      </w:r>
      <w:r w:rsidR="00F95592" w:rsidRPr="001E0807">
        <w:rPr>
          <w:rFonts w:ascii="Times New Roman" w:hAnsi="Times New Roman" w:cs="Times New Roman"/>
        </w:rPr>
        <w:t>the focus was one specific schoo</w:t>
      </w:r>
      <w:r w:rsidR="00AE544E" w:rsidRPr="001E0807">
        <w:rPr>
          <w:rFonts w:ascii="Times New Roman" w:hAnsi="Times New Roman" w:cs="Times New Roman"/>
        </w:rPr>
        <w:t>l</w:t>
      </w:r>
      <w:r w:rsidR="00726C6E" w:rsidRPr="001E0807">
        <w:rPr>
          <w:rFonts w:ascii="Times New Roman" w:hAnsi="Times New Roman" w:cs="Times New Roman"/>
        </w:rPr>
        <w:t xml:space="preserve"> and one Cal-SAFE program in S</w:t>
      </w:r>
      <w:r w:rsidR="00F95592" w:rsidRPr="001E0807">
        <w:rPr>
          <w:rFonts w:ascii="Times New Roman" w:hAnsi="Times New Roman" w:cs="Times New Roman"/>
        </w:rPr>
        <w:t xml:space="preserve">outhern California. It would have been </w:t>
      </w:r>
      <w:r w:rsidR="00726C6E" w:rsidRPr="001E0807">
        <w:rPr>
          <w:rFonts w:ascii="Times New Roman" w:hAnsi="Times New Roman" w:cs="Times New Roman"/>
        </w:rPr>
        <w:t>ideal to survey approximately</w:t>
      </w:r>
      <w:r w:rsidR="00F95592" w:rsidRPr="001E0807">
        <w:rPr>
          <w:rFonts w:ascii="Times New Roman" w:hAnsi="Times New Roman" w:cs="Times New Roman"/>
        </w:rPr>
        <w:t xml:space="preserve"> 1,</w:t>
      </w:r>
      <w:r w:rsidR="00164DE3" w:rsidRPr="001E0807">
        <w:rPr>
          <w:rFonts w:ascii="Times New Roman" w:hAnsi="Times New Roman" w:cs="Times New Roman"/>
        </w:rPr>
        <w:t xml:space="preserve">000 or more pregnant and parenting teens </w:t>
      </w:r>
      <w:r w:rsidR="00F95592" w:rsidRPr="001E0807">
        <w:rPr>
          <w:rFonts w:ascii="Times New Roman" w:hAnsi="Times New Roman" w:cs="Times New Roman"/>
        </w:rPr>
        <w:t xml:space="preserve">instead of limiting ourselves to only </w:t>
      </w:r>
      <w:r w:rsidR="00DD4131" w:rsidRPr="001E0807">
        <w:rPr>
          <w:rFonts w:ascii="Times New Roman" w:hAnsi="Times New Roman" w:cs="Times New Roman"/>
        </w:rPr>
        <w:t>20</w:t>
      </w:r>
      <w:r w:rsidR="00F95592" w:rsidRPr="001E0807">
        <w:rPr>
          <w:rFonts w:ascii="Times New Roman" w:hAnsi="Times New Roman" w:cs="Times New Roman"/>
        </w:rPr>
        <w:t xml:space="preserve"> students. Due to the focus of only one city, one school, and one of the many programs that exi</w:t>
      </w:r>
      <w:r w:rsidR="00A244C8" w:rsidRPr="001E0807">
        <w:rPr>
          <w:rFonts w:ascii="Times New Roman" w:hAnsi="Times New Roman" w:cs="Times New Roman"/>
        </w:rPr>
        <w:t>s</w:t>
      </w:r>
      <w:r w:rsidR="00AE544E" w:rsidRPr="001E0807">
        <w:rPr>
          <w:rFonts w:ascii="Times New Roman" w:hAnsi="Times New Roman" w:cs="Times New Roman"/>
        </w:rPr>
        <w:t>t to support pregnant and parenting teenagers</w:t>
      </w:r>
      <w:r w:rsidR="00F95592" w:rsidRPr="001E0807">
        <w:rPr>
          <w:rFonts w:ascii="Times New Roman" w:hAnsi="Times New Roman" w:cs="Times New Roman"/>
        </w:rPr>
        <w:t xml:space="preserve">, it limited the ability to gain knowledge and critical information on many more participants and their goals, visions, and obstacles. Instead </w:t>
      </w:r>
      <w:r w:rsidR="00A244C8" w:rsidRPr="001E0807">
        <w:rPr>
          <w:rFonts w:ascii="Times New Roman" w:hAnsi="Times New Roman" w:cs="Times New Roman"/>
        </w:rPr>
        <w:t xml:space="preserve">of </w:t>
      </w:r>
      <w:r w:rsidR="00EE1169" w:rsidRPr="001E0807">
        <w:rPr>
          <w:rFonts w:ascii="Times New Roman" w:hAnsi="Times New Roman" w:cs="Times New Roman"/>
        </w:rPr>
        <w:t>including</w:t>
      </w:r>
      <w:r w:rsidR="00A244C8" w:rsidRPr="001E0807">
        <w:rPr>
          <w:rFonts w:ascii="Times New Roman" w:hAnsi="Times New Roman" w:cs="Times New Roman"/>
        </w:rPr>
        <w:t xml:space="preserve"> all socio-</w:t>
      </w:r>
      <w:r w:rsidR="00920C78" w:rsidRPr="001E0807">
        <w:rPr>
          <w:rFonts w:ascii="Times New Roman" w:hAnsi="Times New Roman" w:cs="Times New Roman"/>
        </w:rPr>
        <w:t xml:space="preserve">economic </w:t>
      </w:r>
      <w:r w:rsidR="00F95592" w:rsidRPr="001E0807">
        <w:rPr>
          <w:rFonts w:ascii="Times New Roman" w:hAnsi="Times New Roman" w:cs="Times New Roman"/>
        </w:rPr>
        <w:t>class statuses, there was only emphasis on those ra</w:t>
      </w:r>
      <w:r w:rsidR="00920C78" w:rsidRPr="001E0807">
        <w:rPr>
          <w:rFonts w:ascii="Times New Roman" w:hAnsi="Times New Roman" w:cs="Times New Roman"/>
        </w:rPr>
        <w:t xml:space="preserve">nking in the low socio-economic </w:t>
      </w:r>
      <w:r w:rsidR="00F95592" w:rsidRPr="001E0807">
        <w:rPr>
          <w:rFonts w:ascii="Times New Roman" w:hAnsi="Times New Roman" w:cs="Times New Roman"/>
        </w:rPr>
        <w:t>status</w:t>
      </w:r>
      <w:r w:rsidR="00EE1169" w:rsidRPr="001E0807">
        <w:rPr>
          <w:rFonts w:ascii="Times New Roman" w:hAnsi="Times New Roman" w:cs="Times New Roman"/>
        </w:rPr>
        <w:t xml:space="preserve"> because the researchers were restricted to this population</w:t>
      </w:r>
      <w:r w:rsidR="00F95592" w:rsidRPr="001E0807">
        <w:rPr>
          <w:rFonts w:ascii="Times New Roman" w:hAnsi="Times New Roman" w:cs="Times New Roman"/>
        </w:rPr>
        <w:t xml:space="preserve">. The length of time dedicated to the study was a period of eight weeks resulting in </w:t>
      </w:r>
      <w:r w:rsidR="00920C78" w:rsidRPr="001E0807">
        <w:rPr>
          <w:rFonts w:ascii="Times New Roman" w:hAnsi="Times New Roman" w:cs="Times New Roman"/>
        </w:rPr>
        <w:t>time constraints</w:t>
      </w:r>
      <w:r w:rsidR="00F95592" w:rsidRPr="001E0807">
        <w:rPr>
          <w:rFonts w:ascii="Times New Roman" w:hAnsi="Times New Roman" w:cs="Times New Roman"/>
        </w:rPr>
        <w:t xml:space="preserve">. More resources and critical information could have been collected if </w:t>
      </w:r>
      <w:r w:rsidR="001E774B" w:rsidRPr="001E0807">
        <w:rPr>
          <w:rFonts w:ascii="Times New Roman" w:hAnsi="Times New Roman" w:cs="Times New Roman"/>
        </w:rPr>
        <w:t>the researchers had more</w:t>
      </w:r>
      <w:r w:rsidR="00F95592" w:rsidRPr="001E0807">
        <w:rPr>
          <w:rFonts w:ascii="Times New Roman" w:hAnsi="Times New Roman" w:cs="Times New Roman"/>
        </w:rPr>
        <w:t xml:space="preserve"> time. </w:t>
      </w:r>
    </w:p>
    <w:p w:rsidR="00F95592" w:rsidRPr="001E0807" w:rsidRDefault="00F95592" w:rsidP="001052D2">
      <w:pPr>
        <w:spacing w:before="1" w:after="0" w:line="480" w:lineRule="auto"/>
        <w:ind w:firstLine="720"/>
        <w:jc w:val="both"/>
        <w:rPr>
          <w:rFonts w:ascii="Times New Roman" w:hAnsi="Times New Roman" w:cs="Times New Roman"/>
        </w:rPr>
      </w:pPr>
      <w:r w:rsidRPr="001E0807">
        <w:rPr>
          <w:rFonts w:ascii="Times New Roman" w:hAnsi="Times New Roman" w:cs="Times New Roman"/>
        </w:rPr>
        <w:t>It was assumed all participants understood and spoke Engl</w:t>
      </w:r>
      <w:r w:rsidR="001E774B" w:rsidRPr="001E0807">
        <w:rPr>
          <w:rFonts w:ascii="Times New Roman" w:hAnsi="Times New Roman" w:cs="Times New Roman"/>
        </w:rPr>
        <w:t xml:space="preserve">ish. The surveys were available </w:t>
      </w:r>
      <w:r w:rsidRPr="001E0807">
        <w:rPr>
          <w:rFonts w:ascii="Times New Roman" w:hAnsi="Times New Roman" w:cs="Times New Roman"/>
        </w:rPr>
        <w:t xml:space="preserve">in English only. There was one student who spoke only Spanish. Although a translator was provided while filling out </w:t>
      </w:r>
      <w:r w:rsidR="001E774B" w:rsidRPr="001E0807">
        <w:rPr>
          <w:rFonts w:ascii="Times New Roman" w:hAnsi="Times New Roman" w:cs="Times New Roman"/>
        </w:rPr>
        <w:t>both the pre-</w:t>
      </w:r>
      <w:r w:rsidRPr="001E0807">
        <w:rPr>
          <w:rFonts w:ascii="Times New Roman" w:hAnsi="Times New Roman" w:cs="Times New Roman"/>
        </w:rPr>
        <w:t>survey</w:t>
      </w:r>
      <w:r w:rsidR="001E774B" w:rsidRPr="001E0807">
        <w:rPr>
          <w:rFonts w:ascii="Times New Roman" w:hAnsi="Times New Roman" w:cs="Times New Roman"/>
        </w:rPr>
        <w:t xml:space="preserve"> and </w:t>
      </w:r>
      <w:r w:rsidR="00244A63">
        <w:rPr>
          <w:rFonts w:ascii="Times New Roman" w:hAnsi="Times New Roman" w:cs="Times New Roman"/>
        </w:rPr>
        <w:t>short-answer</w:t>
      </w:r>
      <w:r w:rsidR="001E774B" w:rsidRPr="001E0807">
        <w:rPr>
          <w:rFonts w:ascii="Times New Roman" w:hAnsi="Times New Roman" w:cs="Times New Roman"/>
        </w:rPr>
        <w:t xml:space="preserve"> questionnaire</w:t>
      </w:r>
      <w:r w:rsidRPr="001E0807">
        <w:rPr>
          <w:rFonts w:ascii="Times New Roman" w:hAnsi="Times New Roman" w:cs="Times New Roman"/>
        </w:rPr>
        <w:t>, a blind spot was present in the study because we failed to provide the surveys in Spanish or in any other language needed. The participants were only Hispanic and or Latinos. The selected goals, visions, and obstacles were influenced by middle class values. The specific goals, visions and obstacles presented to these participants were assumed to be what they</w:t>
      </w:r>
      <w:r w:rsidR="009B3F11" w:rsidRPr="001E0807">
        <w:rPr>
          <w:rFonts w:ascii="Times New Roman" w:hAnsi="Times New Roman" w:cs="Times New Roman"/>
        </w:rPr>
        <w:t>,</w:t>
      </w:r>
      <w:r w:rsidRPr="001E0807">
        <w:rPr>
          <w:rFonts w:ascii="Times New Roman" w:hAnsi="Times New Roman" w:cs="Times New Roman"/>
        </w:rPr>
        <w:t xml:space="preserve"> as pregnant and parenting </w:t>
      </w:r>
      <w:r w:rsidR="00920C78" w:rsidRPr="001E0807">
        <w:rPr>
          <w:rFonts w:ascii="Times New Roman" w:hAnsi="Times New Roman" w:cs="Times New Roman"/>
        </w:rPr>
        <w:t>teens</w:t>
      </w:r>
      <w:r w:rsidR="009B3F11" w:rsidRPr="001E0807">
        <w:rPr>
          <w:rFonts w:ascii="Times New Roman" w:hAnsi="Times New Roman" w:cs="Times New Roman"/>
        </w:rPr>
        <w:t>,</w:t>
      </w:r>
      <w:r w:rsidRPr="001E0807">
        <w:rPr>
          <w:rFonts w:ascii="Times New Roman" w:hAnsi="Times New Roman" w:cs="Times New Roman"/>
        </w:rPr>
        <w:t xml:space="preserve"> were encountering. While conducting the study, we did not consider asking them </w:t>
      </w:r>
      <w:r w:rsidR="009B3F11" w:rsidRPr="001E0807">
        <w:rPr>
          <w:rFonts w:ascii="Times New Roman" w:hAnsi="Times New Roman" w:cs="Times New Roman"/>
        </w:rPr>
        <w:t>about their</w:t>
      </w:r>
      <w:r w:rsidRPr="001E0807">
        <w:rPr>
          <w:rFonts w:ascii="Times New Roman" w:hAnsi="Times New Roman" w:cs="Times New Roman"/>
        </w:rPr>
        <w:t xml:space="preserve"> goals, visions and obstacles.</w:t>
      </w:r>
      <w:r w:rsidR="009B3F11" w:rsidRPr="001E0807">
        <w:rPr>
          <w:rFonts w:ascii="Times New Roman" w:hAnsi="Times New Roman" w:cs="Times New Roman"/>
        </w:rPr>
        <w:t xml:space="preserve"> </w:t>
      </w:r>
      <w:r w:rsidR="00C94B47">
        <w:rPr>
          <w:rFonts w:ascii="Times New Roman" w:hAnsi="Times New Roman" w:cs="Times New Roman"/>
        </w:rPr>
        <w:t>In addition, it was difficult to quantify</w:t>
      </w:r>
      <w:r w:rsidR="005D272C">
        <w:rPr>
          <w:rFonts w:ascii="Times New Roman" w:hAnsi="Times New Roman" w:cs="Times New Roman"/>
        </w:rPr>
        <w:t xml:space="preserve"> the terms “obstacles,” “goals” and “visions</w:t>
      </w:r>
      <w:r w:rsidR="00C94B47">
        <w:rPr>
          <w:rFonts w:ascii="Times New Roman" w:hAnsi="Times New Roman" w:cs="Times New Roman"/>
        </w:rPr>
        <w:t>”</w:t>
      </w:r>
      <w:r w:rsidR="005D272C">
        <w:rPr>
          <w:rFonts w:ascii="Times New Roman" w:hAnsi="Times New Roman" w:cs="Times New Roman"/>
        </w:rPr>
        <w:t xml:space="preserve"> in the pre-survey (Appendix A).</w:t>
      </w:r>
      <w:r w:rsidR="00C94B47">
        <w:rPr>
          <w:rFonts w:ascii="Times New Roman" w:hAnsi="Times New Roman" w:cs="Times New Roman"/>
        </w:rPr>
        <w:t xml:space="preserve"> </w:t>
      </w:r>
      <w:r w:rsidR="005D272C">
        <w:rPr>
          <w:rFonts w:ascii="Times New Roman" w:hAnsi="Times New Roman" w:cs="Times New Roman"/>
        </w:rPr>
        <w:t>For example, w</w:t>
      </w:r>
      <w:r w:rsidR="00981D1E" w:rsidRPr="00981D1E">
        <w:rPr>
          <w:rFonts w:ascii="Times New Roman" w:hAnsi="Times New Roman" w:cs="Times New Roman"/>
        </w:rPr>
        <w:t xml:space="preserve">e only </w:t>
      </w:r>
      <w:r w:rsidR="00981D1E">
        <w:rPr>
          <w:rFonts w:ascii="Times New Roman" w:hAnsi="Times New Roman" w:cs="Times New Roman"/>
        </w:rPr>
        <w:t>assigned values to the numbers 1</w:t>
      </w:r>
      <w:r w:rsidR="00981D1E" w:rsidRPr="00981D1E">
        <w:rPr>
          <w:rFonts w:ascii="Times New Roman" w:hAnsi="Times New Roman" w:cs="Times New Roman"/>
        </w:rPr>
        <w:t xml:space="preserve"> (not an </w:t>
      </w:r>
      <w:r w:rsidR="00A05130">
        <w:rPr>
          <w:rFonts w:ascii="Times New Roman" w:hAnsi="Times New Roman" w:cs="Times New Roman"/>
        </w:rPr>
        <w:t>obstacle) and 5 (major obstacle) because w</w:t>
      </w:r>
      <w:r w:rsidR="00981D1E">
        <w:rPr>
          <w:rFonts w:ascii="Times New Roman" w:hAnsi="Times New Roman" w:cs="Times New Roman"/>
        </w:rPr>
        <w:t xml:space="preserve">hat we may perceive as a small obstacle, may be large in the purview of a teenager. A </w:t>
      </w:r>
      <w:r w:rsidR="00981D1E" w:rsidRPr="00981D1E">
        <w:rPr>
          <w:rFonts w:ascii="Times New Roman" w:hAnsi="Times New Roman" w:cs="Times New Roman"/>
        </w:rPr>
        <w:t xml:space="preserve">limitation </w:t>
      </w:r>
      <w:r w:rsidR="00981D1E">
        <w:rPr>
          <w:rFonts w:ascii="Times New Roman" w:hAnsi="Times New Roman" w:cs="Times New Roman"/>
        </w:rPr>
        <w:t>is</w:t>
      </w:r>
      <w:r w:rsidR="00981D1E" w:rsidRPr="00981D1E">
        <w:rPr>
          <w:rFonts w:ascii="Times New Roman" w:hAnsi="Times New Roman" w:cs="Times New Roman"/>
        </w:rPr>
        <w:t xml:space="preserve"> how the student's interpreted the scale of an obstac</w:t>
      </w:r>
      <w:r w:rsidR="00981D1E">
        <w:rPr>
          <w:rFonts w:ascii="Times New Roman" w:hAnsi="Times New Roman" w:cs="Times New Roman"/>
        </w:rPr>
        <w:t xml:space="preserve">le and the importance of a goal or </w:t>
      </w:r>
      <w:r w:rsidR="00981D1E" w:rsidRPr="00981D1E">
        <w:rPr>
          <w:rFonts w:ascii="Times New Roman" w:hAnsi="Times New Roman" w:cs="Times New Roman"/>
        </w:rPr>
        <w:t>vision.</w:t>
      </w:r>
      <w:r w:rsidR="00981D1E">
        <w:rPr>
          <w:rFonts w:ascii="Times New Roman" w:hAnsi="Times New Roman" w:cs="Times New Roman"/>
        </w:rPr>
        <w:t xml:space="preserve"> </w:t>
      </w:r>
      <w:r w:rsidR="00136876">
        <w:rPr>
          <w:rFonts w:ascii="Times New Roman" w:hAnsi="Times New Roman" w:cs="Times New Roman"/>
        </w:rPr>
        <w:t>We</w:t>
      </w:r>
      <w:r w:rsidR="009B3F11" w:rsidRPr="001E0807">
        <w:rPr>
          <w:rFonts w:ascii="Times New Roman" w:hAnsi="Times New Roman" w:cs="Times New Roman"/>
        </w:rPr>
        <w:t xml:space="preserve"> could have provided open answer option</w:t>
      </w:r>
      <w:r w:rsidR="000034F7">
        <w:rPr>
          <w:rFonts w:ascii="Times New Roman" w:hAnsi="Times New Roman" w:cs="Times New Roman"/>
        </w:rPr>
        <w:t>s</w:t>
      </w:r>
      <w:r w:rsidR="009B3F11" w:rsidRPr="001E0807">
        <w:rPr>
          <w:rFonts w:ascii="Times New Roman" w:hAnsi="Times New Roman" w:cs="Times New Roman"/>
        </w:rPr>
        <w:t xml:space="preserve"> for the pre-survey so students could have written </w:t>
      </w:r>
      <w:r w:rsidR="00920C78" w:rsidRPr="001E0807">
        <w:rPr>
          <w:rFonts w:ascii="Times New Roman" w:hAnsi="Times New Roman" w:cs="Times New Roman"/>
        </w:rPr>
        <w:t>individual answers</w:t>
      </w:r>
      <w:r w:rsidR="009B3F11" w:rsidRPr="001E0807">
        <w:rPr>
          <w:rFonts w:ascii="Times New Roman" w:hAnsi="Times New Roman" w:cs="Times New Roman"/>
        </w:rPr>
        <w:t>.</w:t>
      </w:r>
      <w:r w:rsidRPr="001E0807">
        <w:rPr>
          <w:rFonts w:ascii="Times New Roman" w:hAnsi="Times New Roman" w:cs="Times New Roman"/>
        </w:rPr>
        <w:t xml:space="preserve"> Another limitation that we have to consider is the fact that all the researchers conducting the study were women. There was no male perspective and or involvement as a researcher. To conclude, </w:t>
      </w:r>
      <w:r w:rsidR="009B3F11" w:rsidRPr="001E0807">
        <w:rPr>
          <w:rFonts w:ascii="Times New Roman" w:hAnsi="Times New Roman" w:cs="Times New Roman"/>
        </w:rPr>
        <w:t xml:space="preserve">the </w:t>
      </w:r>
      <w:r w:rsidRPr="001E0807">
        <w:rPr>
          <w:rFonts w:ascii="Times New Roman" w:hAnsi="Times New Roman" w:cs="Times New Roman"/>
        </w:rPr>
        <w:t>majority of</w:t>
      </w:r>
      <w:r w:rsidR="00D53505" w:rsidRPr="001E0807">
        <w:rPr>
          <w:rFonts w:ascii="Times New Roman" w:hAnsi="Times New Roman" w:cs="Times New Roman"/>
        </w:rPr>
        <w:t xml:space="preserve"> our participants were females; this resulted in the ability to glean more of the thoughts, emotions, and experiences of male teen parents. </w:t>
      </w:r>
    </w:p>
    <w:p w:rsidR="00492386" w:rsidRPr="001E0807" w:rsidRDefault="00492386" w:rsidP="001052D2">
      <w:pPr>
        <w:pStyle w:val="NormalWeb"/>
        <w:spacing w:before="2" w:afterLines="0" w:line="480" w:lineRule="auto"/>
        <w:jc w:val="both"/>
        <w:rPr>
          <w:rFonts w:ascii="Times New Roman" w:hAnsi="Times New Roman"/>
          <w:sz w:val="24"/>
        </w:rPr>
      </w:pPr>
    </w:p>
    <w:p w:rsidR="00345E45" w:rsidRPr="001E0807" w:rsidRDefault="00345E45" w:rsidP="001052D2">
      <w:pPr>
        <w:pStyle w:val="NormalWeb"/>
        <w:spacing w:before="2" w:afterLines="0" w:line="480" w:lineRule="auto"/>
        <w:jc w:val="both"/>
        <w:rPr>
          <w:rFonts w:ascii="Times New Roman" w:hAnsi="Times New Roman"/>
          <w:sz w:val="24"/>
        </w:rPr>
      </w:pPr>
    </w:p>
    <w:p w:rsidR="00EE0E67" w:rsidRPr="005238A3" w:rsidRDefault="00BD7242" w:rsidP="001052D2">
      <w:pPr>
        <w:pStyle w:val="NormalWeb"/>
        <w:spacing w:before="2" w:afterLines="0" w:line="480" w:lineRule="auto"/>
        <w:jc w:val="center"/>
        <w:rPr>
          <w:rFonts w:ascii="Times New Roman" w:hAnsi="Times New Roman"/>
          <w:sz w:val="24"/>
        </w:rPr>
      </w:pPr>
      <w:r w:rsidRPr="001E0807">
        <w:rPr>
          <w:rFonts w:ascii="Times New Roman" w:hAnsi="Times New Roman"/>
          <w:sz w:val="24"/>
          <w:highlight w:val="magenta"/>
        </w:rPr>
        <w:br w:type="page"/>
      </w:r>
      <w:r w:rsidR="00EE0E67" w:rsidRPr="005238A3">
        <w:rPr>
          <w:rFonts w:ascii="Times New Roman" w:hAnsi="Times New Roman"/>
          <w:sz w:val="24"/>
        </w:rPr>
        <w:t>CONCLUSION</w:t>
      </w:r>
    </w:p>
    <w:p w:rsidR="00EE0E67" w:rsidRPr="001E0807" w:rsidRDefault="00EE0E67"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 xml:space="preserve">The purpose of this study was to examine the goals and visions of </w:t>
      </w:r>
      <w:r w:rsidR="00524A7B">
        <w:rPr>
          <w:rFonts w:ascii="Times New Roman" w:hAnsi="Times New Roman"/>
          <w:sz w:val="24"/>
        </w:rPr>
        <w:t>pregnant and parenting Hispanic</w:t>
      </w:r>
      <w:r w:rsidRPr="001E0807">
        <w:rPr>
          <w:rFonts w:ascii="Times New Roman" w:hAnsi="Times New Roman"/>
          <w:sz w:val="24"/>
        </w:rPr>
        <w:t xml:space="preserve"> teenagers and the obstacles that interfere with their goals. All participant </w:t>
      </w:r>
      <w:r w:rsidR="00244A63">
        <w:rPr>
          <w:rFonts w:ascii="Times New Roman" w:hAnsi="Times New Roman"/>
          <w:sz w:val="24"/>
        </w:rPr>
        <w:t>short-answer</w:t>
      </w:r>
      <w:r w:rsidRPr="001E0807">
        <w:rPr>
          <w:rFonts w:ascii="Times New Roman" w:hAnsi="Times New Roman"/>
          <w:sz w:val="24"/>
        </w:rPr>
        <w:t xml:space="preserve"> questionnaire responses showed </w:t>
      </w:r>
      <w:r w:rsidR="0004552D">
        <w:rPr>
          <w:rFonts w:ascii="Times New Roman" w:hAnsi="Times New Roman"/>
          <w:sz w:val="24"/>
        </w:rPr>
        <w:t xml:space="preserve">the </w:t>
      </w:r>
      <w:r w:rsidRPr="001E0807">
        <w:rPr>
          <w:rFonts w:ascii="Times New Roman" w:hAnsi="Times New Roman"/>
          <w:sz w:val="24"/>
        </w:rPr>
        <w:t>students' desire to graduate high school and attend college; they clearly believe that post-secondary education is the way to a better life for themselves and their families. Unfortunately, nearly all of the participants admitted to not having a way to pay for post-secondary education, nor did they know how to begin the process of seeking financial assistance. In addition, a significant amount of students are unaware of how to find a job or career. The students’ lack of knowledge of the financial aid process is a serious concern. At the time of this study, the school is nearing the end of a semester term, four-year college/university applications are being finalized, and the financial aid process is about to commence nationally. Although there are resources on campus to assist students in the college application process, such as the Career Center and a part-time college counselor, the students are still unclear about the financial aid process. Hence, schools should thoroughly articulate the</w:t>
      </w:r>
      <w:r w:rsidR="0004552D">
        <w:rPr>
          <w:rFonts w:ascii="Times New Roman" w:hAnsi="Times New Roman"/>
          <w:sz w:val="24"/>
        </w:rPr>
        <w:t xml:space="preserve"> college</w:t>
      </w:r>
      <w:r w:rsidRPr="001E0807">
        <w:rPr>
          <w:rFonts w:ascii="Times New Roman" w:hAnsi="Times New Roman"/>
          <w:sz w:val="24"/>
        </w:rPr>
        <w:t xml:space="preserve"> matriculation process to high school students, so they can meet application deadlines and apply for financial assistance. If in the case students are unaware of the process, </w:t>
      </w:r>
      <w:r w:rsidR="0004552D">
        <w:rPr>
          <w:rFonts w:ascii="Times New Roman" w:hAnsi="Times New Roman"/>
          <w:sz w:val="24"/>
        </w:rPr>
        <w:t>such as</w:t>
      </w:r>
      <w:r w:rsidRPr="001E0807">
        <w:rPr>
          <w:rFonts w:ascii="Times New Roman" w:hAnsi="Times New Roman"/>
          <w:sz w:val="24"/>
        </w:rPr>
        <w:t xml:space="preserve"> our participants, then </w:t>
      </w:r>
      <w:r w:rsidR="0004552D">
        <w:rPr>
          <w:rFonts w:ascii="Times New Roman" w:hAnsi="Times New Roman"/>
          <w:sz w:val="24"/>
        </w:rPr>
        <w:t>the school should provide</w:t>
      </w:r>
      <w:r w:rsidRPr="001E0807">
        <w:rPr>
          <w:rFonts w:ascii="Times New Roman" w:hAnsi="Times New Roman"/>
          <w:sz w:val="24"/>
        </w:rPr>
        <w:t xml:space="preserve"> a step-by-step</w:t>
      </w:r>
      <w:r w:rsidR="0004552D">
        <w:rPr>
          <w:rFonts w:ascii="Times New Roman" w:hAnsi="Times New Roman"/>
          <w:sz w:val="24"/>
        </w:rPr>
        <w:t xml:space="preserve"> text and illustrated</w:t>
      </w:r>
      <w:r w:rsidRPr="001E0807">
        <w:rPr>
          <w:rFonts w:ascii="Times New Roman" w:hAnsi="Times New Roman"/>
          <w:sz w:val="24"/>
        </w:rPr>
        <w:t xml:space="preserve"> guide</w:t>
      </w:r>
      <w:r w:rsidR="0004552D">
        <w:rPr>
          <w:rFonts w:ascii="Times New Roman" w:hAnsi="Times New Roman"/>
          <w:sz w:val="24"/>
        </w:rPr>
        <w:t xml:space="preserve"> with deadlines</w:t>
      </w:r>
      <w:r w:rsidRPr="001E0807">
        <w:rPr>
          <w:rFonts w:ascii="Times New Roman" w:hAnsi="Times New Roman"/>
          <w:sz w:val="24"/>
        </w:rPr>
        <w:t xml:space="preserve"> that </w:t>
      </w:r>
      <w:r w:rsidR="0004552D">
        <w:rPr>
          <w:rFonts w:ascii="Times New Roman" w:hAnsi="Times New Roman"/>
          <w:sz w:val="24"/>
        </w:rPr>
        <w:t>explains</w:t>
      </w:r>
      <w:r w:rsidRPr="001E0807">
        <w:rPr>
          <w:rFonts w:ascii="Times New Roman" w:hAnsi="Times New Roman"/>
          <w:sz w:val="24"/>
        </w:rPr>
        <w:t xml:space="preserve"> the </w:t>
      </w:r>
      <w:r w:rsidR="0004552D">
        <w:rPr>
          <w:rFonts w:ascii="Times New Roman" w:hAnsi="Times New Roman"/>
          <w:sz w:val="24"/>
        </w:rPr>
        <w:t xml:space="preserve">college and financial aid </w:t>
      </w:r>
      <w:r w:rsidRPr="001E0807">
        <w:rPr>
          <w:rFonts w:ascii="Times New Roman" w:hAnsi="Times New Roman"/>
          <w:sz w:val="24"/>
        </w:rPr>
        <w:t>process</w:t>
      </w:r>
      <w:r w:rsidR="004730BC">
        <w:rPr>
          <w:rFonts w:ascii="Times New Roman" w:hAnsi="Times New Roman"/>
          <w:sz w:val="24"/>
        </w:rPr>
        <w:t xml:space="preserve"> </w:t>
      </w:r>
      <w:r w:rsidR="004730BC" w:rsidRPr="004730BC">
        <w:rPr>
          <w:rFonts w:ascii="Times New Roman" w:hAnsi="Times New Roman"/>
          <w:sz w:val="24"/>
        </w:rPr>
        <w:t>in a variety of languages that suit the needs of the school</w:t>
      </w:r>
      <w:r w:rsidR="00630172">
        <w:rPr>
          <w:rFonts w:ascii="Times New Roman" w:hAnsi="Times New Roman"/>
          <w:sz w:val="24"/>
        </w:rPr>
        <w:t>’s</w:t>
      </w:r>
      <w:r w:rsidR="004730BC" w:rsidRPr="004730BC">
        <w:rPr>
          <w:rFonts w:ascii="Times New Roman" w:hAnsi="Times New Roman"/>
          <w:sz w:val="24"/>
        </w:rPr>
        <w:t xml:space="preserve"> demographics.</w:t>
      </w:r>
      <w:r w:rsidRPr="001E0807">
        <w:rPr>
          <w:rFonts w:ascii="Times New Roman" w:hAnsi="Times New Roman"/>
          <w:sz w:val="24"/>
        </w:rPr>
        <w:t xml:space="preserve"> Additionally, schools must be able to accommodate students that would rather focus on searching for a job or career instead of continuing their education.</w:t>
      </w:r>
      <w:r w:rsidR="004621B2">
        <w:rPr>
          <w:rFonts w:ascii="Times New Roman" w:hAnsi="Times New Roman"/>
          <w:sz w:val="24"/>
        </w:rPr>
        <w:t xml:space="preserve"> Schools may want to consider expanding the variety of Regional Occupational Program (ROP) classes so students’ can explore areas of interest. Students need to be proactive in seeking help in career exploration; however, they may not know where to turn. They seem to have a knowledge of the Career Center, but it is unclear if they understand the services this resource provides. </w:t>
      </w:r>
      <w:r w:rsidR="00D22285">
        <w:rPr>
          <w:rFonts w:ascii="Times New Roman" w:hAnsi="Times New Roman"/>
          <w:sz w:val="24"/>
        </w:rPr>
        <w:t xml:space="preserve">The Career Center could offer a Career Day where professionals from various jobs and careers share their experiences so that students have a general understanding of what </w:t>
      </w:r>
      <w:r w:rsidR="00002D55">
        <w:rPr>
          <w:rFonts w:ascii="Times New Roman" w:hAnsi="Times New Roman"/>
          <w:sz w:val="24"/>
        </w:rPr>
        <w:t>vocations are</w:t>
      </w:r>
      <w:r w:rsidR="00D22285">
        <w:rPr>
          <w:rFonts w:ascii="Times New Roman" w:hAnsi="Times New Roman"/>
          <w:sz w:val="24"/>
        </w:rPr>
        <w:t xml:space="preserve"> available to them.</w:t>
      </w:r>
    </w:p>
    <w:p w:rsidR="00EE0E67" w:rsidRPr="001E0807" w:rsidRDefault="00EE0E67"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 xml:space="preserve">Nearly all students responded that tutoring would help them achieve their goal of graduating from high school. Although students desire tutoring, they are still reluctant to attend such sessions. Our researcher, the Cal-SAFE teacher, reports it is difficult to motivate the students to attend tutoring provided by the Claremont McKenna College students. These tutors have time constraints due to their own college, family, and work obligations and are only available to volunteer on Fridays after three o’clock in the afternoon. In addition, the Gear Up program has college tutors available on a daily basis throughout the school day and after school. The time of these tutoring sessions poses a problem for some students. One student focused on not having transportation, so staying after school and finding a way home with a baby was found difficult for her. It is crucial to inform the students of the time constraints, limitations, and availability of tutors. Thus, it is important </w:t>
      </w:r>
      <w:r w:rsidR="0004552D">
        <w:rPr>
          <w:rFonts w:ascii="Times New Roman" w:hAnsi="Times New Roman"/>
          <w:sz w:val="24"/>
        </w:rPr>
        <w:t xml:space="preserve">for them </w:t>
      </w:r>
      <w:r w:rsidRPr="001E0807">
        <w:rPr>
          <w:rFonts w:ascii="Times New Roman" w:hAnsi="Times New Roman"/>
          <w:sz w:val="24"/>
        </w:rPr>
        <w:t>to take advantage of tutoring opportunities when possible.</w:t>
      </w:r>
    </w:p>
    <w:p w:rsidR="007758D2" w:rsidRDefault="00EE0E67" w:rsidP="001052D2">
      <w:pPr>
        <w:pStyle w:val="NormalWeb"/>
        <w:spacing w:before="2" w:afterLines="0" w:line="480" w:lineRule="auto"/>
        <w:ind w:firstLine="720"/>
        <w:jc w:val="both"/>
        <w:rPr>
          <w:rFonts w:ascii="Times New Roman" w:hAnsi="Times New Roman"/>
          <w:sz w:val="24"/>
        </w:rPr>
      </w:pPr>
      <w:r w:rsidRPr="001E0807">
        <w:rPr>
          <w:rFonts w:ascii="Times New Roman" w:hAnsi="Times New Roman"/>
          <w:sz w:val="24"/>
        </w:rPr>
        <w:t>Since a significant number of participants expressed that they are in need of developing a schedule or be shown how to manage their time, it is recommended that the school offer a course or workshops that assist students in time management and productivity training.</w:t>
      </w:r>
      <w:r w:rsidR="0004552D">
        <w:rPr>
          <w:rFonts w:ascii="Times New Roman" w:hAnsi="Times New Roman"/>
          <w:sz w:val="24"/>
        </w:rPr>
        <w:t xml:space="preserve"> </w:t>
      </w:r>
      <w:r w:rsidR="0004552D" w:rsidRPr="001E0807">
        <w:rPr>
          <w:rFonts w:ascii="Times New Roman" w:hAnsi="Times New Roman"/>
          <w:sz w:val="24"/>
        </w:rPr>
        <w:t>The school already has in place support groups, such as Young</w:t>
      </w:r>
      <w:r w:rsidR="00364498">
        <w:rPr>
          <w:rFonts w:ascii="Times New Roman" w:hAnsi="Times New Roman"/>
          <w:sz w:val="24"/>
        </w:rPr>
        <w:t xml:space="preserve"> Men’s Circle, Girl Talk, Gear U</w:t>
      </w:r>
      <w:r w:rsidR="0004552D" w:rsidRPr="001E0807">
        <w:rPr>
          <w:rFonts w:ascii="Times New Roman" w:hAnsi="Times New Roman"/>
          <w:sz w:val="24"/>
        </w:rPr>
        <w:t>p,</w:t>
      </w:r>
      <w:r w:rsidR="0004552D">
        <w:rPr>
          <w:rFonts w:ascii="Times New Roman" w:hAnsi="Times New Roman"/>
          <w:sz w:val="24"/>
        </w:rPr>
        <w:t xml:space="preserve"> and a peer counseling program; however, it is unknown if these participants have sought out or been invited to participate in these services.</w:t>
      </w:r>
      <w:r w:rsidRPr="001E0807">
        <w:rPr>
          <w:rFonts w:ascii="Times New Roman" w:hAnsi="Times New Roman"/>
          <w:sz w:val="24"/>
        </w:rPr>
        <w:t xml:space="preserve"> </w:t>
      </w:r>
      <w:r w:rsidR="007B3EF3">
        <w:rPr>
          <w:rFonts w:ascii="Times New Roman" w:hAnsi="Times New Roman"/>
          <w:sz w:val="24"/>
        </w:rPr>
        <w:t>The Cal-SAFE academic teacher can work with the Guidance Counselors in order to refer the pregnant and parenting minors to appropriate services that can help them with stress and time management.</w:t>
      </w:r>
    </w:p>
    <w:p w:rsidR="0095378B" w:rsidRPr="001E0807" w:rsidRDefault="007758D2" w:rsidP="001052D2">
      <w:pPr>
        <w:pStyle w:val="NormalWeb"/>
        <w:spacing w:before="2" w:afterLines="0" w:line="480" w:lineRule="auto"/>
        <w:ind w:firstLine="720"/>
        <w:jc w:val="both"/>
        <w:rPr>
          <w:rFonts w:ascii="Times New Roman" w:hAnsi="Times New Roman"/>
          <w:sz w:val="24"/>
        </w:rPr>
      </w:pPr>
      <w:r>
        <w:rPr>
          <w:rFonts w:ascii="Times New Roman" w:hAnsi="Times New Roman"/>
          <w:sz w:val="24"/>
        </w:rPr>
        <w:t>D</w:t>
      </w:r>
      <w:r w:rsidR="00EE0E67" w:rsidRPr="001E0807">
        <w:rPr>
          <w:rFonts w:ascii="Times New Roman" w:hAnsi="Times New Roman"/>
          <w:sz w:val="24"/>
        </w:rPr>
        <w:t xml:space="preserve">ue to a low self-esteem, lack of role models, resources, skills, knowledge, awareness, and responsibility, having a goal or vision becomes nearly impossible or intangible. If </w:t>
      </w:r>
      <w:r w:rsidR="003E10ED">
        <w:rPr>
          <w:rFonts w:ascii="Times New Roman" w:hAnsi="Times New Roman"/>
          <w:sz w:val="24"/>
        </w:rPr>
        <w:t>a</w:t>
      </w:r>
      <w:r w:rsidR="00EE0E67" w:rsidRPr="001E0807">
        <w:rPr>
          <w:rFonts w:ascii="Times New Roman" w:hAnsi="Times New Roman"/>
          <w:sz w:val="24"/>
        </w:rPr>
        <w:t xml:space="preserve"> student has had minimal financial and or emotional support, he or she may be hindered in their ability to impr</w:t>
      </w:r>
      <w:r w:rsidR="003E10ED">
        <w:rPr>
          <w:rFonts w:ascii="Times New Roman" w:hAnsi="Times New Roman"/>
          <w:sz w:val="24"/>
        </w:rPr>
        <w:t>ove their own quality of life; t</w:t>
      </w:r>
      <w:r w:rsidR="00EE0E67" w:rsidRPr="001E0807">
        <w:rPr>
          <w:rFonts w:ascii="Times New Roman" w:hAnsi="Times New Roman"/>
          <w:sz w:val="24"/>
        </w:rPr>
        <w:t>herefore, pursuing higher education and a career becomes only a thought versus a reality.</w:t>
      </w:r>
      <w:r w:rsidR="00364498">
        <w:rPr>
          <w:rFonts w:ascii="Times New Roman" w:hAnsi="Times New Roman"/>
          <w:sz w:val="24"/>
        </w:rPr>
        <w:t xml:space="preserve"> </w:t>
      </w:r>
      <w:r w:rsidR="00EE0E67" w:rsidRPr="001E0807">
        <w:rPr>
          <w:rFonts w:ascii="Times New Roman" w:hAnsi="Times New Roman"/>
          <w:sz w:val="24"/>
        </w:rPr>
        <w:t>As educators we must be aware that our expectations of our students can assist us in promoting growth</w:t>
      </w:r>
      <w:r w:rsidR="009301A7">
        <w:rPr>
          <w:rFonts w:ascii="Times New Roman" w:hAnsi="Times New Roman"/>
          <w:sz w:val="24"/>
        </w:rPr>
        <w:t>,</w:t>
      </w:r>
      <w:r w:rsidR="00EE0E67" w:rsidRPr="001E0807">
        <w:rPr>
          <w:rFonts w:ascii="Times New Roman" w:hAnsi="Times New Roman"/>
          <w:sz w:val="24"/>
        </w:rPr>
        <w:t xml:space="preserve"> or at the same time</w:t>
      </w:r>
      <w:r w:rsidR="009301A7">
        <w:rPr>
          <w:rFonts w:ascii="Times New Roman" w:hAnsi="Times New Roman"/>
          <w:sz w:val="24"/>
        </w:rPr>
        <w:t>,</w:t>
      </w:r>
      <w:r w:rsidR="00EE0E67" w:rsidRPr="001E0807">
        <w:rPr>
          <w:rFonts w:ascii="Times New Roman" w:hAnsi="Times New Roman"/>
          <w:sz w:val="24"/>
        </w:rPr>
        <w:t xml:space="preserve"> </w:t>
      </w:r>
      <w:r w:rsidR="009301A7">
        <w:rPr>
          <w:rFonts w:ascii="Times New Roman" w:hAnsi="Times New Roman"/>
          <w:sz w:val="24"/>
        </w:rPr>
        <w:t xml:space="preserve">it can hinder </w:t>
      </w:r>
      <w:r w:rsidR="00EE0E67" w:rsidRPr="001E0807">
        <w:rPr>
          <w:rFonts w:ascii="Times New Roman" w:hAnsi="Times New Roman"/>
          <w:sz w:val="24"/>
        </w:rPr>
        <w:t xml:space="preserve">us in recognizing where students need most guidance. At times, the focus is in the disappointment as to where students should be. </w:t>
      </w:r>
      <w:r w:rsidR="001D5070">
        <w:rPr>
          <w:rFonts w:ascii="Times New Roman" w:hAnsi="Times New Roman"/>
          <w:sz w:val="24"/>
        </w:rPr>
        <w:t>School administration and teachers</w:t>
      </w:r>
      <w:r w:rsidR="005A33A9">
        <w:rPr>
          <w:rFonts w:ascii="Times New Roman" w:hAnsi="Times New Roman"/>
          <w:sz w:val="24"/>
        </w:rPr>
        <w:t xml:space="preserve"> often</w:t>
      </w:r>
      <w:r w:rsidR="00EE0E67" w:rsidRPr="001E0807">
        <w:rPr>
          <w:rFonts w:ascii="Times New Roman" w:hAnsi="Times New Roman"/>
          <w:sz w:val="24"/>
        </w:rPr>
        <w:t xml:space="preserve"> believe due to </w:t>
      </w:r>
      <w:r w:rsidR="00A01307">
        <w:rPr>
          <w:rFonts w:ascii="Times New Roman" w:hAnsi="Times New Roman"/>
          <w:sz w:val="24"/>
        </w:rPr>
        <w:t xml:space="preserve">the </w:t>
      </w:r>
      <w:r w:rsidR="00EE0E67" w:rsidRPr="001E0807">
        <w:rPr>
          <w:rFonts w:ascii="Times New Roman" w:hAnsi="Times New Roman"/>
          <w:sz w:val="24"/>
        </w:rPr>
        <w:t>student</w:t>
      </w:r>
      <w:r w:rsidR="00A01307">
        <w:rPr>
          <w:rFonts w:ascii="Times New Roman" w:hAnsi="Times New Roman"/>
          <w:sz w:val="24"/>
        </w:rPr>
        <w:t xml:space="preserve">s’ age and life circumstances, </w:t>
      </w:r>
      <w:r w:rsidR="00FA7A53">
        <w:rPr>
          <w:rFonts w:ascii="Times New Roman" w:hAnsi="Times New Roman"/>
          <w:sz w:val="24"/>
        </w:rPr>
        <w:t>they</w:t>
      </w:r>
      <w:r w:rsidR="00EE0E67" w:rsidRPr="001E0807">
        <w:rPr>
          <w:rFonts w:ascii="Times New Roman" w:hAnsi="Times New Roman"/>
          <w:sz w:val="24"/>
        </w:rPr>
        <w:t xml:space="preserve"> should know better</w:t>
      </w:r>
      <w:r w:rsidR="00A01307">
        <w:rPr>
          <w:rFonts w:ascii="Times New Roman" w:hAnsi="Times New Roman"/>
          <w:sz w:val="24"/>
        </w:rPr>
        <w:t>.</w:t>
      </w:r>
      <w:r w:rsidR="00EE0E67" w:rsidRPr="001E0807">
        <w:rPr>
          <w:rFonts w:ascii="Times New Roman" w:hAnsi="Times New Roman"/>
          <w:sz w:val="24"/>
        </w:rPr>
        <w:t xml:space="preserve"> In many cases, people live in a survival mode. Instead of complaining or judging the student</w:t>
      </w:r>
      <w:r w:rsidR="00A00267">
        <w:rPr>
          <w:rFonts w:ascii="Times New Roman" w:hAnsi="Times New Roman"/>
          <w:sz w:val="24"/>
        </w:rPr>
        <w:t>s</w:t>
      </w:r>
      <w:r w:rsidR="00EE0E67" w:rsidRPr="001E0807">
        <w:rPr>
          <w:rFonts w:ascii="Times New Roman" w:hAnsi="Times New Roman"/>
          <w:sz w:val="24"/>
        </w:rPr>
        <w:t xml:space="preserve">, one needs to guide them in the areas they lack. One must attempt to learn and discover what is interfering in the students’ </w:t>
      </w:r>
      <w:r w:rsidR="00A00267">
        <w:rPr>
          <w:rFonts w:ascii="Times New Roman" w:hAnsi="Times New Roman"/>
          <w:sz w:val="24"/>
        </w:rPr>
        <w:t>lives</w:t>
      </w:r>
      <w:r w:rsidR="00EE0E67" w:rsidRPr="001E0807">
        <w:rPr>
          <w:rFonts w:ascii="Times New Roman" w:hAnsi="Times New Roman"/>
          <w:sz w:val="24"/>
        </w:rPr>
        <w:t xml:space="preserve"> that has resulted in a lack of knowledge or understanding. It is vital to </w:t>
      </w:r>
      <w:r w:rsidR="00A00267">
        <w:rPr>
          <w:rFonts w:ascii="Times New Roman" w:hAnsi="Times New Roman"/>
          <w:sz w:val="24"/>
        </w:rPr>
        <w:t>impart</w:t>
      </w:r>
      <w:r w:rsidR="00EE0E67" w:rsidRPr="001E0807">
        <w:rPr>
          <w:rFonts w:ascii="Times New Roman" w:hAnsi="Times New Roman"/>
          <w:sz w:val="24"/>
        </w:rPr>
        <w:t xml:space="preserve"> the</w:t>
      </w:r>
      <w:r w:rsidR="00A00267">
        <w:rPr>
          <w:rFonts w:ascii="Times New Roman" w:hAnsi="Times New Roman"/>
          <w:sz w:val="24"/>
        </w:rPr>
        <w:t xml:space="preserve"> necessary</w:t>
      </w:r>
      <w:r w:rsidR="00EE0E67" w:rsidRPr="001E0807">
        <w:rPr>
          <w:rFonts w:ascii="Times New Roman" w:hAnsi="Times New Roman"/>
          <w:sz w:val="24"/>
        </w:rPr>
        <w:t xml:space="preserve"> tools to improve their</w:t>
      </w:r>
      <w:r w:rsidR="00A00267">
        <w:rPr>
          <w:rFonts w:ascii="Times New Roman" w:hAnsi="Times New Roman"/>
          <w:sz w:val="24"/>
        </w:rPr>
        <w:t xml:space="preserve"> and their families’</w:t>
      </w:r>
      <w:r w:rsidR="00EE0E67" w:rsidRPr="001E0807">
        <w:rPr>
          <w:rFonts w:ascii="Times New Roman" w:hAnsi="Times New Roman"/>
          <w:sz w:val="24"/>
        </w:rPr>
        <w:t xml:space="preserve"> quality</w:t>
      </w:r>
      <w:r w:rsidR="00A00267">
        <w:rPr>
          <w:rFonts w:ascii="Times New Roman" w:hAnsi="Times New Roman"/>
          <w:sz w:val="24"/>
        </w:rPr>
        <w:t xml:space="preserve"> of life.</w:t>
      </w:r>
      <w:r w:rsidR="00DB76FE">
        <w:rPr>
          <w:rFonts w:ascii="Times New Roman" w:hAnsi="Times New Roman"/>
          <w:sz w:val="24"/>
        </w:rPr>
        <w:t xml:space="preserve"> In light of this study, the school needs to focus more on helping the pregnant and parenting students set goals and search for career areas of interest so they feel they have some direction for the future. </w:t>
      </w:r>
    </w:p>
    <w:p w:rsidR="004B30E3" w:rsidRPr="005A3373" w:rsidRDefault="005A3373" w:rsidP="001052D2">
      <w:pPr>
        <w:pStyle w:val="NormalWeb"/>
        <w:spacing w:before="2" w:afterLines="0" w:line="480" w:lineRule="auto"/>
        <w:jc w:val="both"/>
        <w:rPr>
          <w:rFonts w:ascii="Times New Roman" w:hAnsi="Times New Roman"/>
          <w:b/>
          <w:sz w:val="24"/>
        </w:rPr>
      </w:pPr>
      <w:r w:rsidRPr="005A3373">
        <w:rPr>
          <w:rFonts w:ascii="Times New Roman" w:hAnsi="Times New Roman"/>
          <w:b/>
          <w:sz w:val="24"/>
        </w:rPr>
        <w:t>Recommendations for Further Research</w:t>
      </w:r>
    </w:p>
    <w:p w:rsidR="001E0807" w:rsidRPr="001E0807" w:rsidRDefault="001E0807" w:rsidP="001052D2">
      <w:pPr>
        <w:spacing w:before="1" w:after="0" w:line="480" w:lineRule="auto"/>
        <w:ind w:firstLine="720"/>
        <w:jc w:val="both"/>
        <w:rPr>
          <w:rFonts w:ascii="Times New Roman" w:hAnsi="Times New Roman"/>
          <w:szCs w:val="21"/>
        </w:rPr>
      </w:pPr>
      <w:r w:rsidRPr="001E0807">
        <w:rPr>
          <w:rFonts w:ascii="Times New Roman" w:hAnsi="Times New Roman"/>
          <w:szCs w:val="21"/>
        </w:rPr>
        <w:t xml:space="preserve">Based upon the limitations of this research, it is recommended that more high schools with and without Cal-SAFE be surveyed. It is also recommended that the researchers learn about the subjects’ demographics and unique issues so that assumptions are not made about the population. </w:t>
      </w:r>
      <w:r w:rsidR="000302A4">
        <w:rPr>
          <w:rFonts w:ascii="Times New Roman" w:hAnsi="Times New Roman"/>
          <w:szCs w:val="21"/>
        </w:rPr>
        <w:t xml:space="preserve">In order to learn more about the unique stories of the participants, individual interviews with a sample of participants would provide insight into </w:t>
      </w:r>
      <w:r w:rsidR="00FE63A3">
        <w:rPr>
          <w:rFonts w:ascii="Times New Roman" w:hAnsi="Times New Roman"/>
          <w:szCs w:val="21"/>
        </w:rPr>
        <w:t>specific</w:t>
      </w:r>
      <w:r w:rsidR="000302A4">
        <w:rPr>
          <w:rFonts w:ascii="Times New Roman" w:hAnsi="Times New Roman"/>
          <w:szCs w:val="21"/>
        </w:rPr>
        <w:t xml:space="preserve"> goals, visions and obstacles. </w:t>
      </w:r>
      <w:r w:rsidRPr="001E0807">
        <w:rPr>
          <w:rFonts w:ascii="Times New Roman" w:hAnsi="Times New Roman"/>
          <w:szCs w:val="21"/>
        </w:rPr>
        <w:t xml:space="preserve">It would also benefit to survey </w:t>
      </w:r>
      <w:r w:rsidR="00FE63A3">
        <w:rPr>
          <w:rFonts w:ascii="Times New Roman" w:hAnsi="Times New Roman"/>
          <w:szCs w:val="21"/>
        </w:rPr>
        <w:t xml:space="preserve">or interview </w:t>
      </w:r>
      <w:r w:rsidRPr="001E0807">
        <w:rPr>
          <w:rFonts w:ascii="Times New Roman" w:hAnsi="Times New Roman"/>
          <w:szCs w:val="21"/>
        </w:rPr>
        <w:t>the school administration, faculty and staff to discover available resources and also to learn how many students take advantage of said resources. It would then behoove the researchers to investigate the students’ attitudes and perceptions of the resources the institutions offer.</w:t>
      </w:r>
    </w:p>
    <w:p w:rsidR="001E0807" w:rsidRPr="001E0807" w:rsidRDefault="001E0807" w:rsidP="001052D2">
      <w:pPr>
        <w:spacing w:before="1" w:after="0" w:line="480" w:lineRule="auto"/>
        <w:rPr>
          <w:rFonts w:ascii="Times New Roman" w:hAnsi="Times New Roman"/>
        </w:rPr>
      </w:pPr>
    </w:p>
    <w:p w:rsidR="00B26C9C" w:rsidRPr="001E0807" w:rsidRDefault="00B26C9C" w:rsidP="001052D2">
      <w:pPr>
        <w:pStyle w:val="NormalWeb"/>
        <w:spacing w:before="2" w:afterLines="0" w:line="480" w:lineRule="auto"/>
        <w:jc w:val="both"/>
        <w:rPr>
          <w:rFonts w:ascii="Times New Roman" w:hAnsi="Times New Roman"/>
          <w:b/>
          <w:sz w:val="24"/>
        </w:rPr>
      </w:pPr>
    </w:p>
    <w:p w:rsidR="00061362" w:rsidRPr="001E0807" w:rsidRDefault="00BD7242" w:rsidP="001052D2">
      <w:pPr>
        <w:pStyle w:val="NormalWeb"/>
        <w:spacing w:before="2" w:afterLines="0" w:line="480" w:lineRule="auto"/>
        <w:jc w:val="center"/>
        <w:rPr>
          <w:rFonts w:ascii="Times New Roman" w:hAnsi="Times New Roman"/>
          <w:sz w:val="24"/>
          <w:szCs w:val="24"/>
        </w:rPr>
      </w:pPr>
      <w:r w:rsidRPr="001E0807">
        <w:rPr>
          <w:rFonts w:ascii="Times New Roman" w:hAnsi="Times New Roman"/>
          <w:sz w:val="24"/>
          <w:szCs w:val="24"/>
        </w:rPr>
        <w:br w:type="page"/>
      </w:r>
      <w:r w:rsidR="00061362" w:rsidRPr="001E0807">
        <w:rPr>
          <w:rFonts w:ascii="Times New Roman" w:hAnsi="Times New Roman"/>
          <w:sz w:val="24"/>
          <w:szCs w:val="24"/>
        </w:rPr>
        <w:t>REFERENCES</w:t>
      </w:r>
    </w:p>
    <w:p w:rsidR="00061362" w:rsidRPr="001E0807" w:rsidRDefault="00061362" w:rsidP="001052D2">
      <w:pPr>
        <w:pStyle w:val="NormalWeb"/>
        <w:spacing w:beforeLines="0" w:afterLines="0" w:line="480" w:lineRule="auto"/>
        <w:ind w:left="720" w:hanging="720"/>
        <w:jc w:val="both"/>
        <w:rPr>
          <w:rFonts w:ascii="Times New Roman" w:hAnsi="Times New Roman"/>
          <w:sz w:val="24"/>
          <w:szCs w:val="24"/>
        </w:rPr>
      </w:pPr>
      <w:r w:rsidRPr="001E0807">
        <w:rPr>
          <w:rFonts w:ascii="Times New Roman" w:hAnsi="Times New Roman"/>
          <w:sz w:val="24"/>
          <w:szCs w:val="24"/>
        </w:rPr>
        <w:t>Ahmed, J., Amin, R., Browne, D. C., and Sato, T. (2006) A study of</w:t>
      </w:r>
      <w:r w:rsidR="00D0610B">
        <w:rPr>
          <w:rFonts w:ascii="Times New Roman" w:hAnsi="Times New Roman"/>
          <w:sz w:val="24"/>
          <w:szCs w:val="24"/>
        </w:rPr>
        <w:t xml:space="preserve"> an alternative school for </w:t>
      </w:r>
      <w:r w:rsidRPr="001E0807">
        <w:rPr>
          <w:rFonts w:ascii="Times New Roman" w:hAnsi="Times New Roman"/>
          <w:sz w:val="24"/>
          <w:szCs w:val="24"/>
        </w:rPr>
        <w:t xml:space="preserve">pregnant and/or parenting teens: Quantitative and Qualitative evidence. </w:t>
      </w:r>
      <w:r w:rsidR="00D0610B">
        <w:rPr>
          <w:rFonts w:ascii="Times New Roman" w:hAnsi="Times New Roman"/>
          <w:i/>
          <w:sz w:val="24"/>
          <w:szCs w:val="24"/>
        </w:rPr>
        <w:t xml:space="preserve">Child and </w:t>
      </w:r>
      <w:r w:rsidRPr="001E0807">
        <w:rPr>
          <w:rFonts w:ascii="Times New Roman" w:hAnsi="Times New Roman"/>
          <w:i/>
          <w:sz w:val="24"/>
          <w:szCs w:val="24"/>
        </w:rPr>
        <w:t xml:space="preserve">Adolescent Social Work Journal. </w:t>
      </w:r>
      <w:r w:rsidRPr="001E0807">
        <w:rPr>
          <w:rFonts w:ascii="Times New Roman" w:hAnsi="Times New Roman"/>
          <w:sz w:val="24"/>
          <w:szCs w:val="24"/>
        </w:rPr>
        <w:t>Vol. 23, No.2</w:t>
      </w:r>
    </w:p>
    <w:p w:rsidR="00061362" w:rsidRPr="001E0807" w:rsidRDefault="00D0610B" w:rsidP="001052D2">
      <w:pPr>
        <w:spacing w:before="1" w:after="0" w:line="480" w:lineRule="auto"/>
        <w:ind w:left="720" w:hanging="720"/>
        <w:jc w:val="both"/>
        <w:rPr>
          <w:rFonts w:ascii="Times New Roman" w:hAnsi="Times New Roman" w:cs="Times New Roman"/>
        </w:rPr>
      </w:pPr>
      <w:r>
        <w:rPr>
          <w:rFonts w:ascii="Times New Roman" w:hAnsi="Times New Roman" w:cs="Times New Roman"/>
        </w:rPr>
        <w:t xml:space="preserve">Amin, R., &amp; Sato, </w:t>
      </w:r>
      <w:r w:rsidR="00061362" w:rsidRPr="001E0807">
        <w:rPr>
          <w:rFonts w:ascii="Times New Roman" w:hAnsi="Times New Roman" w:cs="Times New Roman"/>
        </w:rPr>
        <w:t>T. (2004). Impact of a school-based comprehensive program for pregnant teens on their contraceptive use, future contraceptive intention, and desire for more children. </w:t>
      </w:r>
      <w:r w:rsidR="00061362" w:rsidRPr="001E0807">
        <w:rPr>
          <w:rFonts w:ascii="Times New Roman" w:hAnsi="Times New Roman" w:cs="Times New Roman"/>
          <w:i/>
        </w:rPr>
        <w:t>Journal of Community Health Nursing</w:t>
      </w:r>
      <w:r w:rsidR="00061362" w:rsidRPr="001E0807">
        <w:rPr>
          <w:rFonts w:ascii="Times New Roman" w:hAnsi="Times New Roman" w:cs="Times New Roman"/>
        </w:rPr>
        <w:t>, 21(1), 39-47.</w:t>
      </w:r>
    </w:p>
    <w:p w:rsidR="00A47FEB" w:rsidRPr="00A47FEB" w:rsidRDefault="00A47FEB" w:rsidP="001052D2">
      <w:pPr>
        <w:spacing w:before="1" w:after="0" w:line="480" w:lineRule="auto"/>
        <w:ind w:left="720" w:hanging="720"/>
        <w:jc w:val="both"/>
        <w:rPr>
          <w:rFonts w:ascii="Times New Roman" w:hAnsi="Times New Roman" w:cs="Times New Roman"/>
        </w:rPr>
      </w:pPr>
      <w:r w:rsidRPr="00A47FEB">
        <w:rPr>
          <w:rFonts w:ascii="Times New Roman" w:hAnsi="Times New Roman" w:cs="Times New Roman"/>
        </w:rPr>
        <w:t>Berglas,</w:t>
      </w:r>
      <w:r>
        <w:rPr>
          <w:rFonts w:ascii="Times New Roman" w:hAnsi="Times New Roman" w:cs="Times New Roman"/>
        </w:rPr>
        <w:t xml:space="preserve"> N., Brindis, C., and Cohen, J.</w:t>
      </w:r>
      <w:r w:rsidR="007438CF">
        <w:rPr>
          <w:rFonts w:ascii="Times New Roman" w:hAnsi="Times New Roman" w:cs="Times New Roman"/>
        </w:rPr>
        <w:t xml:space="preserve"> (2003). Adolescent p</w:t>
      </w:r>
      <w:r w:rsidRPr="00A47FEB">
        <w:rPr>
          <w:rFonts w:ascii="Times New Roman" w:hAnsi="Times New Roman" w:cs="Times New Roman"/>
        </w:rPr>
        <w:t xml:space="preserve">regnancy and </w:t>
      </w:r>
      <w:r w:rsidR="007438CF">
        <w:rPr>
          <w:rFonts w:ascii="Times New Roman" w:hAnsi="Times New Roman" w:cs="Times New Roman"/>
        </w:rPr>
        <w:t>c</w:t>
      </w:r>
      <w:r w:rsidRPr="00A47FEB">
        <w:rPr>
          <w:rFonts w:ascii="Times New Roman" w:hAnsi="Times New Roman" w:cs="Times New Roman"/>
        </w:rPr>
        <w:t>hildbearing in California</w:t>
      </w:r>
      <w:r w:rsidR="00376714">
        <w:rPr>
          <w:rFonts w:ascii="Times New Roman" w:hAnsi="Times New Roman" w:cs="Times New Roman"/>
        </w:rPr>
        <w:t xml:space="preserve">. Retrieved from: </w:t>
      </w:r>
      <w:r w:rsidRPr="00A47FEB">
        <w:rPr>
          <w:rFonts w:ascii="Times New Roman" w:hAnsi="Times New Roman" w:cs="Times New Roman"/>
        </w:rPr>
        <w:t>http://www.library.ca.gov/crb/03/07/03-007.pdf</w:t>
      </w:r>
    </w:p>
    <w:p w:rsidR="00061362" w:rsidRPr="001E0807" w:rsidRDefault="00061362" w:rsidP="001052D2">
      <w:pPr>
        <w:pStyle w:val="body-paragraph"/>
        <w:spacing w:before="1" w:beforeAutospacing="0" w:after="0" w:afterAutospacing="0" w:line="480" w:lineRule="auto"/>
        <w:ind w:left="720" w:hanging="720"/>
        <w:jc w:val="both"/>
      </w:pPr>
      <w:r w:rsidRPr="001E0807">
        <w:t>Biggs, M., Ralph, L., Minnis, A. M., Arons, A., Marc</w:t>
      </w:r>
      <w:r w:rsidR="00D0610B">
        <w:t>hi, K. S., Lehrer, J. A., &amp; Brindis, C.</w:t>
      </w:r>
      <w:r w:rsidRPr="001E0807">
        <w:t xml:space="preserve">D. (2010). Factors Associated with Delayed Childbearing: From the Voices of Expectant Latina Adults and Teens in California. </w:t>
      </w:r>
      <w:r w:rsidRPr="001E0807">
        <w:rPr>
          <w:i/>
          <w:iCs/>
        </w:rPr>
        <w:t>Hispanic Journal Of Behavioral Sciences</w:t>
      </w:r>
      <w:r w:rsidRPr="001E0807">
        <w:t xml:space="preserve">, </w:t>
      </w:r>
      <w:r w:rsidRPr="001E0807">
        <w:rPr>
          <w:i/>
          <w:iCs/>
        </w:rPr>
        <w:t>32</w:t>
      </w:r>
      <w:r w:rsidRPr="001E0807">
        <w:t xml:space="preserve">(1), 77-103. </w:t>
      </w:r>
    </w:p>
    <w:p w:rsidR="00401AE4" w:rsidRDefault="00401AE4" w:rsidP="001052D2">
      <w:pPr>
        <w:spacing w:before="1" w:after="0" w:line="480" w:lineRule="auto"/>
        <w:ind w:left="720" w:hanging="720"/>
        <w:jc w:val="both"/>
        <w:rPr>
          <w:rFonts w:ascii="Times New Roman" w:hAnsi="Times New Roman" w:cs="Times New Roman"/>
        </w:rPr>
      </w:pPr>
      <w:r w:rsidRPr="00401AE4">
        <w:rPr>
          <w:rFonts w:ascii="Times New Roman" w:hAnsi="Times New Roman" w:cs="Times New Roman"/>
        </w:rPr>
        <w:t>California Department of Education</w:t>
      </w:r>
      <w:r>
        <w:rPr>
          <w:rFonts w:ascii="Times New Roman" w:hAnsi="Times New Roman" w:cs="Times New Roman"/>
        </w:rPr>
        <w:t xml:space="preserve"> </w:t>
      </w:r>
      <w:r w:rsidRPr="00401AE4">
        <w:rPr>
          <w:rFonts w:ascii="Times New Roman" w:hAnsi="Times New Roman" w:cs="Times New Roman"/>
        </w:rPr>
        <w:t>Analysis, Measurement, &amp;Accountability Reporting Division</w:t>
      </w:r>
      <w:r>
        <w:rPr>
          <w:rFonts w:ascii="Times New Roman" w:hAnsi="Times New Roman" w:cs="Times New Roman"/>
        </w:rPr>
        <w:t>. (October 2012). 2012 Growth academic performance index (API) r</w:t>
      </w:r>
      <w:r w:rsidRPr="00401AE4">
        <w:rPr>
          <w:rFonts w:ascii="Times New Roman" w:hAnsi="Times New Roman" w:cs="Times New Roman"/>
        </w:rPr>
        <w:t>eport</w:t>
      </w:r>
      <w:r>
        <w:rPr>
          <w:rFonts w:ascii="Times New Roman" w:hAnsi="Times New Roman" w:cs="Times New Roman"/>
        </w:rPr>
        <w:t xml:space="preserve">. Retrieved from: </w:t>
      </w:r>
      <w:r w:rsidRPr="00401AE4">
        <w:rPr>
          <w:rFonts w:ascii="Times New Roman" w:hAnsi="Times New Roman" w:cs="Times New Roman"/>
        </w:rPr>
        <w:t>http://www.cde.ca.gov/ta/ac/ap/</w:t>
      </w:r>
    </w:p>
    <w:p w:rsidR="00A47FEB" w:rsidRDefault="00A47FEB" w:rsidP="001052D2">
      <w:pPr>
        <w:spacing w:before="1" w:after="0" w:line="480" w:lineRule="auto"/>
        <w:ind w:left="720" w:hanging="720"/>
        <w:jc w:val="both"/>
        <w:rPr>
          <w:rFonts w:ascii="Times New Roman" w:hAnsi="Times New Roman" w:cs="Times New Roman"/>
        </w:rPr>
      </w:pPr>
      <w:r w:rsidRPr="00A47FEB">
        <w:rPr>
          <w:rFonts w:ascii="Times New Roman" w:hAnsi="Times New Roman" w:cs="Times New Roman"/>
        </w:rPr>
        <w:t>C</w:t>
      </w:r>
      <w:r w:rsidR="007438CF">
        <w:rPr>
          <w:rFonts w:ascii="Times New Roman" w:hAnsi="Times New Roman" w:cs="Times New Roman"/>
        </w:rPr>
        <w:t>onstantine, N., and Nevarez, C. (2008). No Time for complacency: Teen b</w:t>
      </w:r>
      <w:r w:rsidRPr="00A47FEB">
        <w:rPr>
          <w:rFonts w:ascii="Times New Roman" w:hAnsi="Times New Roman" w:cs="Times New Roman"/>
        </w:rPr>
        <w:t>irths in California, Public Health Institute</w:t>
      </w:r>
      <w:r w:rsidR="007438CF">
        <w:rPr>
          <w:rFonts w:ascii="Times New Roman" w:hAnsi="Times New Roman" w:cs="Times New Roman"/>
        </w:rPr>
        <w:t xml:space="preserve">. Retrieved from: </w:t>
      </w:r>
      <w:r w:rsidR="007438CF" w:rsidRPr="007438CF">
        <w:rPr>
          <w:rFonts w:ascii="Times New Roman" w:hAnsi="Times New Roman" w:cs="Times New Roman"/>
        </w:rPr>
        <w:t>http://teenbirths.phi.org/</w:t>
      </w:r>
    </w:p>
    <w:p w:rsidR="00766110" w:rsidRDefault="00D0610B" w:rsidP="001052D2">
      <w:pPr>
        <w:spacing w:before="1" w:after="0" w:line="480" w:lineRule="auto"/>
        <w:ind w:left="720" w:hanging="720"/>
        <w:jc w:val="both"/>
        <w:rPr>
          <w:rFonts w:ascii="Times New Roman" w:hAnsi="Times New Roman" w:cs="Times New Roman"/>
        </w:rPr>
      </w:pPr>
      <w:r>
        <w:rPr>
          <w:rFonts w:ascii="Times New Roman" w:hAnsi="Times New Roman" w:cs="Times New Roman"/>
        </w:rPr>
        <w:t>Dehlendorf, C., Marchi, K., Vittinghoff, E.</w:t>
      </w:r>
      <w:r w:rsidR="00061362" w:rsidRPr="001E0807">
        <w:rPr>
          <w:rFonts w:ascii="Times New Roman" w:hAnsi="Times New Roman" w:cs="Times New Roman"/>
        </w:rPr>
        <w:t>, &amp; Braveman, P. (2010). Sociocultural determinants of teenage childbearing among Latinas in California. </w:t>
      </w:r>
      <w:r w:rsidR="00061362" w:rsidRPr="001E0807">
        <w:rPr>
          <w:rFonts w:ascii="Times New Roman" w:hAnsi="Times New Roman" w:cs="Times New Roman"/>
          <w:i/>
        </w:rPr>
        <w:t>Maternal and Child Health Journal</w:t>
      </w:r>
      <w:r w:rsidR="00061362" w:rsidRPr="001E0807">
        <w:rPr>
          <w:rFonts w:ascii="Times New Roman" w:hAnsi="Times New Roman" w:cs="Times New Roman"/>
        </w:rPr>
        <w:t>, 14(2), 194-201.</w:t>
      </w:r>
    </w:p>
    <w:p w:rsidR="00061362" w:rsidRPr="00766110" w:rsidRDefault="00D0610B" w:rsidP="001052D2">
      <w:pPr>
        <w:spacing w:before="1" w:after="0" w:line="480" w:lineRule="auto"/>
        <w:ind w:left="720" w:hanging="720"/>
        <w:jc w:val="both"/>
        <w:rPr>
          <w:rFonts w:ascii="Times New Roman" w:hAnsi="Times New Roman" w:cs="Times New Roman"/>
        </w:rPr>
      </w:pPr>
      <w:r>
        <w:rPr>
          <w:rFonts w:ascii="Times New Roman" w:hAnsi="Times New Roman"/>
        </w:rPr>
        <w:t xml:space="preserve">Dogan-Ates, A., </w:t>
      </w:r>
      <w:r w:rsidR="00061362" w:rsidRPr="001E0807">
        <w:rPr>
          <w:rFonts w:ascii="Times New Roman" w:hAnsi="Times New Roman"/>
        </w:rPr>
        <w:t>&amp; Carrion</w:t>
      </w:r>
      <w:r>
        <w:rPr>
          <w:rFonts w:ascii="Times New Roman" w:hAnsi="Times New Roman"/>
        </w:rPr>
        <w:t>-Basham, C.</w:t>
      </w:r>
      <w:r w:rsidR="00061362" w:rsidRPr="001E0807">
        <w:rPr>
          <w:rFonts w:ascii="Times New Roman" w:hAnsi="Times New Roman"/>
        </w:rPr>
        <w:t xml:space="preserve">Y. (2007). Teenage Pregnancy among Latinas: Examining Risk and Protective Factors. </w:t>
      </w:r>
      <w:r w:rsidR="00061362" w:rsidRPr="001E0807">
        <w:rPr>
          <w:rFonts w:ascii="Times New Roman" w:hAnsi="Times New Roman"/>
          <w:i/>
          <w:iCs/>
        </w:rPr>
        <w:t>Hispanic Journal Of Behavioral Sciences</w:t>
      </w:r>
      <w:r w:rsidR="00061362" w:rsidRPr="001E0807">
        <w:rPr>
          <w:rFonts w:ascii="Times New Roman" w:hAnsi="Times New Roman"/>
        </w:rPr>
        <w:t xml:space="preserve">, </w:t>
      </w:r>
      <w:r w:rsidR="00061362" w:rsidRPr="001E0807">
        <w:rPr>
          <w:rFonts w:ascii="Times New Roman" w:hAnsi="Times New Roman"/>
          <w:i/>
          <w:iCs/>
        </w:rPr>
        <w:t>29</w:t>
      </w:r>
      <w:r w:rsidR="00061362" w:rsidRPr="001E0807">
        <w:rPr>
          <w:rFonts w:ascii="Times New Roman" w:hAnsi="Times New Roman"/>
        </w:rPr>
        <w:t xml:space="preserve">(4), 554-569. </w:t>
      </w:r>
    </w:p>
    <w:p w:rsidR="00061362" w:rsidRPr="001E0807" w:rsidRDefault="00061362" w:rsidP="001052D2">
      <w:pPr>
        <w:pStyle w:val="NormalWeb"/>
        <w:spacing w:beforeLines="0" w:afterLines="0" w:line="480" w:lineRule="auto"/>
        <w:ind w:left="720" w:hanging="720"/>
        <w:jc w:val="both"/>
        <w:rPr>
          <w:rFonts w:ascii="Times New Roman" w:hAnsi="Times New Roman"/>
          <w:sz w:val="24"/>
          <w:szCs w:val="24"/>
        </w:rPr>
      </w:pPr>
      <w:r w:rsidRPr="001E0807">
        <w:rPr>
          <w:rFonts w:ascii="Times New Roman" w:hAnsi="Times New Roman"/>
          <w:sz w:val="24"/>
          <w:szCs w:val="24"/>
        </w:rPr>
        <w:t xml:space="preserve">Glikman, H., (2004) Low-income young fathers: contexts connections and self. </w:t>
      </w:r>
      <w:r w:rsidRPr="001E0807">
        <w:rPr>
          <w:rFonts w:ascii="Times New Roman" w:hAnsi="Times New Roman"/>
          <w:i/>
          <w:sz w:val="24"/>
          <w:szCs w:val="24"/>
        </w:rPr>
        <w:t xml:space="preserve">National Association of Social Workers, Inc. </w:t>
      </w:r>
      <w:r w:rsidRPr="001E0807">
        <w:rPr>
          <w:rFonts w:ascii="Times New Roman" w:hAnsi="Times New Roman"/>
          <w:sz w:val="24"/>
          <w:szCs w:val="24"/>
        </w:rPr>
        <w:t>Vol.49, No.2.</w:t>
      </w:r>
    </w:p>
    <w:p w:rsidR="00A47FEB" w:rsidRPr="00A47FEB" w:rsidRDefault="00A47FEB" w:rsidP="001052D2">
      <w:pPr>
        <w:spacing w:before="1" w:after="0" w:line="480" w:lineRule="auto"/>
        <w:ind w:left="720" w:hanging="720"/>
        <w:jc w:val="both"/>
        <w:rPr>
          <w:rFonts w:ascii="Times New Roman" w:hAnsi="Times New Roman" w:cs="Times New Roman"/>
        </w:rPr>
      </w:pPr>
      <w:r w:rsidRPr="00A47FEB">
        <w:rPr>
          <w:rFonts w:ascii="Times New Roman" w:hAnsi="Times New Roman" w:cs="Times New Roman"/>
        </w:rPr>
        <w:t>Mathews, T. J., Sutton, P. D., Hamilton, B. E., &amp; Ventura, S. J. (2010). State disparities in teenage birth rates in the United States. NCHS data brief, (46), 1.</w:t>
      </w:r>
      <w:r w:rsidR="00EC347D">
        <w:rPr>
          <w:rFonts w:ascii="Times New Roman" w:hAnsi="Times New Roman" w:cs="Times New Roman"/>
        </w:rPr>
        <w:t xml:space="preserve"> Retrieved from: </w:t>
      </w:r>
      <w:r w:rsidR="00EC347D" w:rsidRPr="00EC347D">
        <w:rPr>
          <w:rFonts w:ascii="Times New Roman" w:hAnsi="Times New Roman" w:cs="Times New Roman"/>
        </w:rPr>
        <w:t>www.cdc.gov/nchs/data/databriefs/db46.pdf</w:t>
      </w:r>
    </w:p>
    <w:p w:rsidR="00A47FEB" w:rsidRDefault="00A47FEB" w:rsidP="001052D2">
      <w:pPr>
        <w:spacing w:before="1" w:after="0" w:line="480" w:lineRule="auto"/>
        <w:ind w:left="720" w:hanging="720"/>
        <w:jc w:val="both"/>
        <w:rPr>
          <w:rFonts w:ascii="Times New Roman" w:hAnsi="Times New Roman" w:cs="Times New Roman"/>
        </w:rPr>
      </w:pPr>
      <w:r w:rsidRPr="00A47FEB">
        <w:rPr>
          <w:rFonts w:ascii="Times New Roman" w:hAnsi="Times New Roman" w:cs="Times New Roman"/>
        </w:rPr>
        <w:t>Public</w:t>
      </w:r>
      <w:r w:rsidR="00A85A46">
        <w:rPr>
          <w:rFonts w:ascii="Times New Roman" w:hAnsi="Times New Roman" w:cs="Times New Roman"/>
        </w:rPr>
        <w:t xml:space="preserve"> Policy Institute of California. (2003). Maternity before m</w:t>
      </w:r>
      <w:r w:rsidRPr="00A47FEB">
        <w:rPr>
          <w:rFonts w:ascii="Times New Roman" w:hAnsi="Times New Roman" w:cs="Times New Roman"/>
        </w:rPr>
        <w:t>aturity,</w:t>
      </w:r>
      <w:r w:rsidR="00A85A46">
        <w:rPr>
          <w:rFonts w:ascii="Times New Roman" w:hAnsi="Times New Roman" w:cs="Times New Roman"/>
        </w:rPr>
        <w:t xml:space="preserve"> teen birth r</w:t>
      </w:r>
      <w:r>
        <w:rPr>
          <w:rFonts w:ascii="Times New Roman" w:hAnsi="Times New Roman" w:cs="Times New Roman"/>
        </w:rPr>
        <w:t xml:space="preserve">ates in California, </w:t>
      </w:r>
      <w:r w:rsidR="00A85A46">
        <w:rPr>
          <w:rFonts w:ascii="Times New Roman" w:hAnsi="Times New Roman" w:cs="Times New Roman"/>
        </w:rPr>
        <w:t>California counts-population t</w:t>
      </w:r>
      <w:r w:rsidRPr="00A47FEB">
        <w:rPr>
          <w:rFonts w:ascii="Times New Roman" w:hAnsi="Times New Roman" w:cs="Times New Roman"/>
        </w:rPr>
        <w:t>rends an</w:t>
      </w:r>
      <w:r w:rsidR="00A85A46">
        <w:rPr>
          <w:rFonts w:ascii="Times New Roman" w:hAnsi="Times New Roman" w:cs="Times New Roman"/>
        </w:rPr>
        <w:t>d p</w:t>
      </w:r>
      <w:r w:rsidRPr="00A47FEB">
        <w:rPr>
          <w:rFonts w:ascii="Times New Roman" w:hAnsi="Times New Roman" w:cs="Times New Roman"/>
        </w:rPr>
        <w:t>rofiles, Volume 4, Number 3, February 2003.</w:t>
      </w:r>
      <w:r w:rsidR="00A85A46">
        <w:rPr>
          <w:rFonts w:ascii="Times New Roman" w:hAnsi="Times New Roman" w:cs="Times New Roman"/>
        </w:rPr>
        <w:t xml:space="preserve"> Retrieved from: </w:t>
      </w:r>
      <w:r w:rsidR="00A85A46" w:rsidRPr="00A85A46">
        <w:rPr>
          <w:rFonts w:ascii="Times New Roman" w:hAnsi="Times New Roman" w:cs="Times New Roman"/>
        </w:rPr>
        <w:t>http://www.ppic.org/main/publication.asp?i=391</w:t>
      </w:r>
    </w:p>
    <w:p w:rsidR="00061362" w:rsidRPr="001E0807" w:rsidRDefault="00061362" w:rsidP="001052D2">
      <w:pPr>
        <w:spacing w:before="1" w:after="0" w:line="480" w:lineRule="auto"/>
        <w:jc w:val="both"/>
        <w:rPr>
          <w:rFonts w:ascii="Times New Roman" w:hAnsi="Times New Roman" w:cs="Times New Roman"/>
        </w:rPr>
      </w:pPr>
      <w:r w:rsidRPr="001E0807">
        <w:rPr>
          <w:rFonts w:ascii="Times New Roman" w:hAnsi="Times New Roman" w:cs="Times New Roman"/>
        </w:rPr>
        <w:t xml:space="preserve">Rocca, C. H., Doherty, I., Padian, N. S., Hubbard, A. E., &amp; Minnis, A. M. (2010). </w:t>
      </w:r>
    </w:p>
    <w:p w:rsidR="00061362" w:rsidRPr="001E0807" w:rsidRDefault="00061362" w:rsidP="001052D2">
      <w:pPr>
        <w:spacing w:before="1" w:after="0" w:line="480" w:lineRule="auto"/>
        <w:ind w:left="720"/>
        <w:jc w:val="both"/>
        <w:rPr>
          <w:rFonts w:ascii="Times New Roman" w:hAnsi="Times New Roman" w:cs="Times New Roman"/>
        </w:rPr>
      </w:pPr>
      <w:r w:rsidRPr="001E0807">
        <w:rPr>
          <w:rFonts w:ascii="Times New Roman" w:hAnsi="Times New Roman" w:cs="Times New Roman"/>
        </w:rPr>
        <w:t xml:space="preserve">Pregnancy Intentions and Teenage Pregnancy Among Latinas: A Mediation Analysis. </w:t>
      </w:r>
      <w:r w:rsidRPr="00D0610B">
        <w:rPr>
          <w:rFonts w:ascii="Times New Roman" w:hAnsi="Times New Roman" w:cs="Times New Roman"/>
          <w:i/>
        </w:rPr>
        <w:t>Perspectives On Sexual &amp; Reproductive Health</w:t>
      </w:r>
      <w:r w:rsidRPr="001E0807">
        <w:rPr>
          <w:rFonts w:ascii="Times New Roman" w:hAnsi="Times New Roman" w:cs="Times New Roman"/>
        </w:rPr>
        <w:t>, 42(3), 186-196.</w:t>
      </w:r>
    </w:p>
    <w:p w:rsidR="00061362" w:rsidRPr="001E0807" w:rsidRDefault="00061362" w:rsidP="001052D2">
      <w:pPr>
        <w:spacing w:before="1" w:after="0" w:line="480" w:lineRule="auto"/>
        <w:ind w:left="720" w:hanging="720"/>
        <w:jc w:val="both"/>
        <w:rPr>
          <w:rFonts w:ascii="Times New Roman" w:eastAsia="Times New Roman" w:hAnsi="Times New Roman" w:cs="Times New Roman"/>
          <w:color w:val="222222"/>
        </w:rPr>
      </w:pPr>
      <w:r w:rsidRPr="001E0807">
        <w:rPr>
          <w:rFonts w:ascii="Times New Roman" w:eastAsia="Times New Roman" w:hAnsi="Times New Roman" w:cs="Times New Roman"/>
          <w:color w:val="222222"/>
        </w:rPr>
        <w:t xml:space="preserve">Snyder, C. R., Shorey, H. S., Cheavens, J., Pulvers, K. M., Adams III, V. H., &amp; Wiklund, C. (2002). Hope and academic success in college. </w:t>
      </w:r>
      <w:r w:rsidRPr="001E0807">
        <w:rPr>
          <w:rFonts w:ascii="Times New Roman" w:eastAsia="Times New Roman" w:hAnsi="Times New Roman" w:cs="Times New Roman"/>
          <w:i/>
          <w:iCs/>
          <w:color w:val="222222"/>
        </w:rPr>
        <w:t>Journal of Educational Psychology</w:t>
      </w:r>
      <w:r w:rsidRPr="001E0807">
        <w:rPr>
          <w:rFonts w:ascii="Times New Roman" w:eastAsia="Times New Roman" w:hAnsi="Times New Roman" w:cs="Times New Roman"/>
          <w:color w:val="222222"/>
        </w:rPr>
        <w:t xml:space="preserve">, </w:t>
      </w:r>
      <w:r w:rsidRPr="001E0807">
        <w:rPr>
          <w:rFonts w:ascii="Times New Roman" w:eastAsia="Times New Roman" w:hAnsi="Times New Roman" w:cs="Times New Roman"/>
          <w:i/>
          <w:iCs/>
          <w:color w:val="222222"/>
        </w:rPr>
        <w:t>94</w:t>
      </w:r>
      <w:r w:rsidRPr="001E0807">
        <w:rPr>
          <w:rFonts w:ascii="Times New Roman" w:eastAsia="Times New Roman" w:hAnsi="Times New Roman" w:cs="Times New Roman"/>
          <w:color w:val="222222"/>
        </w:rPr>
        <w:t>(4), 820.</w:t>
      </w:r>
    </w:p>
    <w:p w:rsidR="00061362" w:rsidRPr="001E0807" w:rsidRDefault="00061362" w:rsidP="001052D2">
      <w:pPr>
        <w:spacing w:before="1" w:after="0" w:line="480" w:lineRule="auto"/>
        <w:ind w:left="720" w:hanging="720"/>
        <w:jc w:val="both"/>
        <w:rPr>
          <w:rFonts w:ascii="Times New Roman" w:eastAsia="Times New Roman" w:hAnsi="Times New Roman" w:cs="Times New Roman"/>
          <w:color w:val="222222"/>
        </w:rPr>
      </w:pPr>
      <w:r w:rsidRPr="001E0807">
        <w:rPr>
          <w:rFonts w:ascii="Times New Roman" w:eastAsia="Times New Roman" w:hAnsi="Times New Roman" w:cs="Times New Roman"/>
          <w:color w:val="222222"/>
        </w:rPr>
        <w:t xml:space="preserve">Snyder, C. R., Feldman, D. B., Shorey, H. S., &amp; Rand, K. L. (2002). Hopeful choices: A school counselor's guide to hope theory. </w:t>
      </w:r>
      <w:r w:rsidRPr="001E0807">
        <w:rPr>
          <w:rFonts w:ascii="Times New Roman" w:eastAsia="Times New Roman" w:hAnsi="Times New Roman" w:cs="Times New Roman"/>
          <w:i/>
          <w:iCs/>
          <w:color w:val="222222"/>
        </w:rPr>
        <w:t>Journal of Personality and Social Psychology</w:t>
      </w:r>
      <w:r w:rsidRPr="001E0807">
        <w:rPr>
          <w:rFonts w:ascii="Times New Roman" w:eastAsia="Times New Roman" w:hAnsi="Times New Roman" w:cs="Times New Roman"/>
          <w:color w:val="222222"/>
        </w:rPr>
        <w:t xml:space="preserve">, </w:t>
      </w:r>
      <w:r w:rsidRPr="001E0807">
        <w:rPr>
          <w:rFonts w:ascii="Times New Roman" w:eastAsia="Times New Roman" w:hAnsi="Times New Roman" w:cs="Times New Roman"/>
          <w:i/>
          <w:iCs/>
          <w:color w:val="222222"/>
        </w:rPr>
        <w:t>65</w:t>
      </w:r>
      <w:r w:rsidRPr="001E0807">
        <w:rPr>
          <w:rFonts w:ascii="Times New Roman" w:eastAsia="Times New Roman" w:hAnsi="Times New Roman" w:cs="Times New Roman"/>
          <w:color w:val="222222"/>
        </w:rPr>
        <w:t>, 1061-1070.</w:t>
      </w:r>
    </w:p>
    <w:p w:rsidR="00061362" w:rsidRPr="001E0807" w:rsidRDefault="00061362" w:rsidP="001052D2">
      <w:pPr>
        <w:spacing w:before="1" w:after="0" w:line="480" w:lineRule="auto"/>
        <w:ind w:left="720" w:hanging="720"/>
        <w:jc w:val="both"/>
        <w:rPr>
          <w:rFonts w:ascii="Times New Roman" w:hAnsi="Times New Roman" w:cs="Times New Roman"/>
        </w:rPr>
      </w:pPr>
      <w:r w:rsidRPr="001E0807">
        <w:rPr>
          <w:rFonts w:ascii="Times New Roman" w:hAnsi="Times New Roman" w:cs="Times New Roman"/>
        </w:rPr>
        <w:t xml:space="preserve">Snyder, C. R., Shane J. Lopez, Hal S. Shorey, Kevin L. Rand, and David B. Feldman. "Hope Theory, Measurements, and Applications to School Psychology." </w:t>
      </w:r>
      <w:r w:rsidRPr="001E0807">
        <w:rPr>
          <w:rFonts w:ascii="Times New Roman" w:hAnsi="Times New Roman" w:cs="Times New Roman"/>
          <w:i/>
          <w:iCs/>
        </w:rPr>
        <w:t>School Psychology Quarterly</w:t>
      </w:r>
      <w:r w:rsidRPr="001E0807">
        <w:rPr>
          <w:rFonts w:ascii="Times New Roman" w:hAnsi="Times New Roman" w:cs="Times New Roman"/>
        </w:rPr>
        <w:t xml:space="preserve"> 18.2 (2003): 122-39. Print.</w:t>
      </w:r>
    </w:p>
    <w:p w:rsidR="00A47FEB" w:rsidRDefault="00D0610B" w:rsidP="001052D2">
      <w:pPr>
        <w:spacing w:before="1" w:after="0" w:line="480" w:lineRule="auto"/>
        <w:ind w:left="720" w:hanging="720"/>
        <w:jc w:val="both"/>
        <w:rPr>
          <w:rFonts w:ascii="Times New Roman" w:hAnsi="Times New Roman" w:cs="Times New Roman"/>
        </w:rPr>
      </w:pPr>
      <w:r>
        <w:rPr>
          <w:rFonts w:ascii="Times New Roman" w:hAnsi="Times New Roman" w:cs="Times New Roman"/>
        </w:rPr>
        <w:t xml:space="preserve">Whiteley, L., </w:t>
      </w:r>
      <w:r w:rsidR="00061362" w:rsidRPr="001E0807">
        <w:rPr>
          <w:rFonts w:ascii="Times New Roman" w:hAnsi="Times New Roman" w:cs="Times New Roman"/>
        </w:rPr>
        <w:t xml:space="preserve">&amp; Brown, L. (2010). Clinical perspective: Understanding psychosocial complexities of pregnant and parenting teens. </w:t>
      </w:r>
      <w:r w:rsidR="00061362" w:rsidRPr="00D0610B">
        <w:rPr>
          <w:rFonts w:ascii="Times New Roman" w:hAnsi="Times New Roman" w:cs="Times New Roman"/>
          <w:i/>
        </w:rPr>
        <w:t>Brown University Child &amp; Adolescent Behavior Letter</w:t>
      </w:r>
      <w:r w:rsidR="00061362" w:rsidRPr="001E0807">
        <w:rPr>
          <w:rFonts w:ascii="Times New Roman" w:hAnsi="Times New Roman" w:cs="Times New Roman"/>
        </w:rPr>
        <w:t>, 26(6), 1-6.</w:t>
      </w:r>
    </w:p>
    <w:p w:rsidR="003C68AF" w:rsidRDefault="00061362" w:rsidP="001052D2">
      <w:pPr>
        <w:pStyle w:val="NormalWeb"/>
        <w:spacing w:before="2" w:afterLines="0"/>
        <w:jc w:val="center"/>
        <w:rPr>
          <w:rFonts w:ascii="Times New Roman" w:hAnsi="Times New Roman"/>
          <w:sz w:val="24"/>
          <w:szCs w:val="24"/>
        </w:rPr>
      </w:pPr>
      <w:r w:rsidRPr="001E0807">
        <w:rPr>
          <w:rFonts w:ascii="Times New Roman" w:hAnsi="Times New Roman"/>
          <w:sz w:val="24"/>
        </w:rPr>
        <w:br w:type="page"/>
      </w:r>
      <w:r w:rsidR="00D64089">
        <w:rPr>
          <w:rFonts w:ascii="Times New Roman" w:hAnsi="Times New Roman"/>
          <w:sz w:val="24"/>
          <w:szCs w:val="24"/>
        </w:rPr>
        <w:t>APPENDIX</w:t>
      </w:r>
      <w:r w:rsidR="003C68AF">
        <w:rPr>
          <w:rFonts w:ascii="Times New Roman" w:hAnsi="Times New Roman"/>
          <w:sz w:val="24"/>
          <w:szCs w:val="24"/>
        </w:rPr>
        <w:t xml:space="preserve"> A</w:t>
      </w:r>
    </w:p>
    <w:p w:rsidR="00B90537" w:rsidRDefault="003C68AF" w:rsidP="001052D2">
      <w:pPr>
        <w:pStyle w:val="NormalWeb"/>
        <w:spacing w:before="2" w:afterLines="0"/>
        <w:jc w:val="center"/>
        <w:rPr>
          <w:rFonts w:ascii="Times New Roman" w:hAnsi="Times New Roman"/>
          <w:sz w:val="24"/>
          <w:szCs w:val="24"/>
        </w:rPr>
      </w:pPr>
      <w:r>
        <w:rPr>
          <w:rFonts w:ascii="Times New Roman" w:hAnsi="Times New Roman"/>
          <w:sz w:val="24"/>
          <w:szCs w:val="24"/>
        </w:rPr>
        <w:t>Pre-Survey</w:t>
      </w:r>
    </w:p>
    <w:p w:rsidR="00061362" w:rsidRPr="001E0807" w:rsidRDefault="00061362" w:rsidP="001052D2">
      <w:pPr>
        <w:pStyle w:val="NormalWeb"/>
        <w:spacing w:before="2" w:afterLines="0"/>
        <w:jc w:val="center"/>
        <w:rPr>
          <w:rFonts w:ascii="Times New Roman" w:hAnsi="Times New Roman"/>
          <w:sz w:val="24"/>
          <w:szCs w:val="24"/>
        </w:rPr>
      </w:pPr>
    </w:p>
    <w:p w:rsidR="00C450F1" w:rsidRDefault="003449AA" w:rsidP="001052D2">
      <w:pPr>
        <w:spacing w:before="1" w:after="0"/>
        <w:rPr>
          <w:rFonts w:ascii="Helvetica" w:hAnsi="Helvetica"/>
          <w:b/>
        </w:rPr>
      </w:pPr>
      <w:r w:rsidRPr="00EE51B9">
        <w:rPr>
          <w:rFonts w:ascii="Helvetica" w:hAnsi="Helvetica"/>
          <w:b/>
        </w:rPr>
        <w:t>Directions: On a scale from 1 to 5 (1 = not an obstacle, 5 = major obstacle), rate the following based on your current situation.</w:t>
      </w:r>
    </w:p>
    <w:p w:rsidR="003449AA" w:rsidRPr="00EE51B9" w:rsidRDefault="003449AA" w:rsidP="001052D2">
      <w:pPr>
        <w:spacing w:before="1" w:after="0"/>
        <w:rPr>
          <w:rFonts w:ascii="Helvetica" w:hAnsi="Helvetica"/>
          <w:b/>
        </w:rPr>
      </w:pPr>
    </w:p>
    <w:p w:rsidR="007D4FA5" w:rsidRDefault="003449AA" w:rsidP="001052D2">
      <w:pPr>
        <w:spacing w:before="1" w:after="0"/>
        <w:rPr>
          <w:rFonts w:ascii="Helvetica" w:hAnsi="Helvetica"/>
          <w:b/>
          <w:u w:val="single"/>
        </w:rPr>
      </w:pPr>
      <w:r w:rsidRPr="002A0521">
        <w:rPr>
          <w:rFonts w:ascii="Helvetica" w:hAnsi="Helvetica"/>
          <w:b/>
          <w:u w:val="single"/>
        </w:rPr>
        <w:t>Financial</w:t>
      </w:r>
    </w:p>
    <w:p w:rsidR="003449AA" w:rsidRPr="002A0521" w:rsidRDefault="003449AA" w:rsidP="001052D2">
      <w:pPr>
        <w:spacing w:before="1" w:after="0"/>
        <w:rPr>
          <w:rFonts w:ascii="Helvetica" w:hAnsi="Helvetica"/>
          <w:b/>
          <w:u w:val="single"/>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Money</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3449AA" w:rsidRDefault="003449AA" w:rsidP="001052D2">
      <w:pPr>
        <w:pStyle w:val="ListParagraph"/>
        <w:spacing w:before="1" w:after="0"/>
        <w:rPr>
          <w:rFonts w:ascii="Helvetica" w:hAnsi="Helvetica"/>
          <w:sz w:val="20"/>
        </w:rPr>
      </w:pPr>
      <w:r w:rsidRPr="003449AA">
        <w:rPr>
          <w:rFonts w:ascii="Helvetica" w:hAnsi="Helvetica"/>
          <w:sz w:val="20"/>
        </w:rPr>
        <w:t>Not an obstacle</w:t>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Pr>
          <w:rFonts w:ascii="Helvetica" w:hAnsi="Helvetica"/>
          <w:sz w:val="20"/>
        </w:rPr>
        <w:tab/>
      </w:r>
      <w:r>
        <w:rPr>
          <w:rFonts w:ascii="Helvetica" w:hAnsi="Helvetica"/>
          <w:sz w:val="20"/>
        </w:rPr>
        <w:tab/>
      </w:r>
      <w:r w:rsidRPr="003449AA">
        <w:rPr>
          <w:rFonts w:ascii="Helvetica" w:hAnsi="Helvetica"/>
          <w:sz w:val="20"/>
        </w:rPr>
        <w:t>Major obstacle</w:t>
      </w:r>
    </w:p>
    <w:p w:rsidR="003449AA" w:rsidRPr="007D4FA5" w:rsidRDefault="003449AA" w:rsidP="001052D2">
      <w:pPr>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Working while in school</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3449AA" w:rsidRDefault="003449AA" w:rsidP="001052D2">
      <w:pPr>
        <w:pStyle w:val="ListParagraph"/>
        <w:spacing w:before="1" w:after="0"/>
        <w:rPr>
          <w:rFonts w:ascii="Helvetica" w:hAnsi="Helvetica"/>
          <w:sz w:val="20"/>
        </w:rPr>
      </w:pPr>
      <w:r w:rsidRPr="003449AA">
        <w:rPr>
          <w:rFonts w:ascii="Helvetica" w:hAnsi="Helvetica"/>
          <w:sz w:val="20"/>
        </w:rPr>
        <w:t>Not an obstacle</w:t>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sidRPr="003449AA">
        <w:rPr>
          <w:rFonts w:ascii="Helvetica" w:hAnsi="Helvetica"/>
          <w:sz w:val="20"/>
        </w:rPr>
        <w:tab/>
      </w:r>
      <w:r>
        <w:rPr>
          <w:rFonts w:ascii="Helvetica" w:hAnsi="Helvetica"/>
          <w:sz w:val="20"/>
        </w:rPr>
        <w:tab/>
      </w:r>
      <w:r w:rsidR="00947C58">
        <w:rPr>
          <w:rFonts w:ascii="Helvetica" w:hAnsi="Helvetica"/>
          <w:sz w:val="20"/>
        </w:rPr>
        <w:tab/>
      </w:r>
      <w:r w:rsidRPr="003449AA">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Finding employment</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Obtaining government services (e.g. Cash aid, WIC, Medi-cal)</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spacing w:before="1" w:after="0"/>
        <w:rPr>
          <w:rFonts w:ascii="Helvetica" w:hAnsi="Helvetica"/>
          <w:b/>
          <w:u w:val="single"/>
        </w:rPr>
      </w:pPr>
      <w:r w:rsidRPr="002A0521">
        <w:rPr>
          <w:rFonts w:ascii="Helvetica" w:hAnsi="Helvetica"/>
          <w:b/>
          <w:u w:val="single"/>
        </w:rPr>
        <w:t>Education</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Completing high school requirements</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Attending college/trade school</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C68AF"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3C68AF" w:rsidRDefault="003449AA" w:rsidP="001052D2">
      <w:pPr>
        <w:pStyle w:val="ListParagraph"/>
        <w:spacing w:before="1" w:after="0"/>
        <w:rPr>
          <w:rFonts w:ascii="Helvetica" w:hAnsi="Helvetica"/>
          <w:sz w:val="20"/>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Paying for college/trade school</w:t>
      </w:r>
    </w:p>
    <w:p w:rsidR="003449AA"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D4767C" w:rsidRDefault="00D4767C" w:rsidP="001052D2">
      <w:pPr>
        <w:pStyle w:val="ListParagraph"/>
        <w:spacing w:before="1" w:after="0"/>
        <w:rPr>
          <w:rFonts w:ascii="Helvetica" w:hAnsi="Helvetica"/>
          <w:sz w:val="20"/>
        </w:rPr>
      </w:pPr>
    </w:p>
    <w:p w:rsidR="007D4FA5" w:rsidRDefault="007D4FA5" w:rsidP="001052D2">
      <w:pPr>
        <w:pStyle w:val="ListParagraph"/>
        <w:spacing w:before="1" w:after="0"/>
        <w:rPr>
          <w:rFonts w:ascii="Helvetica" w:hAnsi="Helvetica"/>
          <w:sz w:val="20"/>
        </w:rPr>
      </w:pPr>
    </w:p>
    <w:p w:rsidR="007D4FA5" w:rsidRDefault="003449AA" w:rsidP="001052D2">
      <w:pPr>
        <w:spacing w:before="1" w:after="0"/>
        <w:rPr>
          <w:rFonts w:ascii="Helvetica" w:hAnsi="Helvetica"/>
          <w:b/>
          <w:u w:val="single"/>
        </w:rPr>
      </w:pPr>
      <w:r w:rsidRPr="002A0521">
        <w:rPr>
          <w:rFonts w:ascii="Helvetica" w:hAnsi="Helvetica"/>
          <w:b/>
          <w:u w:val="single"/>
        </w:rPr>
        <w:t>Health</w:t>
      </w:r>
    </w:p>
    <w:p w:rsidR="003449AA" w:rsidRPr="002A0521" w:rsidRDefault="003449AA" w:rsidP="001052D2">
      <w:pPr>
        <w:spacing w:before="1" w:after="0"/>
        <w:rPr>
          <w:rFonts w:ascii="Helvetica" w:hAnsi="Helvetica"/>
          <w:b/>
          <w:u w:val="single"/>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Health care (mental and physical concerns)</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 xml:space="preserve"> Depression</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Body image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ab/>
      </w:r>
      <w:r w:rsidRPr="00947C58">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Stress</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Addiction (e.g. drugs, alcohol, etc.)</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7D4FA5" w:rsidRDefault="003449AA" w:rsidP="001052D2">
      <w:pPr>
        <w:spacing w:before="1" w:after="0"/>
        <w:rPr>
          <w:rFonts w:ascii="Helvetica" w:hAnsi="Helvetica"/>
          <w:b/>
          <w:u w:val="single"/>
        </w:rPr>
      </w:pPr>
      <w:r w:rsidRPr="002A0521">
        <w:rPr>
          <w:rFonts w:ascii="Helvetica" w:hAnsi="Helvetica"/>
          <w:b/>
          <w:u w:val="single"/>
        </w:rPr>
        <w:t>Support Systems</w:t>
      </w:r>
    </w:p>
    <w:p w:rsidR="003449AA" w:rsidRPr="002A0521" w:rsidRDefault="003449AA" w:rsidP="001052D2">
      <w:pPr>
        <w:spacing w:before="1" w:after="0"/>
        <w:rPr>
          <w:rFonts w:ascii="Helvetica" w:hAnsi="Helvetica"/>
          <w:b/>
          <w:u w:val="single"/>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Emotional support from your parent(s)/guardian(s)</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947C58">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947C58" w:rsidRDefault="003449AA" w:rsidP="001052D2">
      <w:pPr>
        <w:pStyle w:val="ListParagraph"/>
        <w:spacing w:before="1" w:after="0"/>
        <w:rPr>
          <w:rFonts w:ascii="Helvetica" w:hAnsi="Helvetica"/>
          <w:sz w:val="20"/>
        </w:rPr>
      </w:pPr>
      <w:r w:rsidRPr="00947C58">
        <w:rPr>
          <w:rFonts w:ascii="Helvetica" w:hAnsi="Helvetica"/>
          <w:sz w:val="20"/>
        </w:rPr>
        <w:t>Not an obstacle</w:t>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Pr="00947C58">
        <w:rPr>
          <w:rFonts w:ascii="Helvetica" w:hAnsi="Helvetica"/>
          <w:sz w:val="20"/>
        </w:rPr>
        <w:tab/>
      </w:r>
      <w:r w:rsidR="00947C58">
        <w:rPr>
          <w:rFonts w:ascii="Helvetica" w:hAnsi="Helvetica"/>
          <w:sz w:val="20"/>
        </w:rPr>
        <w:tab/>
      </w:r>
      <w:r w:rsidR="00947C58">
        <w:rPr>
          <w:rFonts w:ascii="Helvetica" w:hAnsi="Helvetica"/>
          <w:sz w:val="20"/>
        </w:rPr>
        <w:tab/>
      </w:r>
      <w:r w:rsidRPr="00947C58">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Emotional support from the biological parent of your child</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t>Major obstacle</w:t>
      </w:r>
    </w:p>
    <w:p w:rsidR="00451BC0" w:rsidRDefault="00451BC0"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Emotional support from the other biological parent’s family</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t>Major obstacle</w:t>
      </w:r>
    </w:p>
    <w:p w:rsidR="003C68AF" w:rsidRDefault="003C68AF"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Emotional support from friends</w:t>
      </w:r>
    </w:p>
    <w:p w:rsidR="003449AA" w:rsidRPr="002A0521" w:rsidRDefault="003449AA" w:rsidP="001052D2">
      <w:pPr>
        <w:pStyle w:val="ListParagraph"/>
        <w:spacing w:before="1" w:after="0"/>
        <w:rPr>
          <w:rFonts w:ascii="Helvetica" w:hAnsi="Helvetica"/>
        </w:rPr>
      </w:pPr>
    </w:p>
    <w:p w:rsidR="003449AA" w:rsidRPr="002A0521" w:rsidRDefault="00451BC0" w:rsidP="001052D2">
      <w:pPr>
        <w:pStyle w:val="ListParagraph"/>
        <w:spacing w:before="1" w:after="0"/>
        <w:rPr>
          <w:rFonts w:ascii="Helvetica" w:hAnsi="Helvetica"/>
        </w:rPr>
      </w:pPr>
      <w:r>
        <w:rPr>
          <w:rFonts w:ascii="Helvetica" w:hAnsi="Helvetica"/>
        </w:rPr>
        <w:t>1</w:t>
      </w:r>
      <w:r>
        <w:rPr>
          <w:rFonts w:ascii="Helvetica" w:hAnsi="Helvetica"/>
        </w:rPr>
        <w:tab/>
      </w:r>
      <w:r>
        <w:rPr>
          <w:rFonts w:ascii="Helvetica" w:hAnsi="Helvetica"/>
        </w:rPr>
        <w:tab/>
      </w:r>
      <w:r>
        <w:rPr>
          <w:rFonts w:ascii="Helvetica" w:hAnsi="Helvetica"/>
        </w:rPr>
        <w:tab/>
        <w:t>2</w:t>
      </w:r>
      <w:r>
        <w:rPr>
          <w:rFonts w:ascii="Helvetica" w:hAnsi="Helvetica"/>
        </w:rPr>
        <w:tab/>
      </w:r>
      <w:r>
        <w:rPr>
          <w:rFonts w:ascii="Helvetica" w:hAnsi="Helvetica"/>
        </w:rPr>
        <w:tab/>
        <w:t>3</w:t>
      </w:r>
      <w:r>
        <w:rPr>
          <w:rFonts w:ascii="Helvetica" w:hAnsi="Helvetica"/>
        </w:rPr>
        <w:tab/>
      </w:r>
      <w:r>
        <w:rPr>
          <w:rFonts w:ascii="Helvetica" w:hAnsi="Helvetica"/>
        </w:rPr>
        <w:tab/>
        <w:t>4</w:t>
      </w:r>
      <w:r>
        <w:rPr>
          <w:rFonts w:ascii="Helvetica" w:hAnsi="Helvetica"/>
        </w:rPr>
        <w:tab/>
      </w:r>
      <w:r>
        <w:rPr>
          <w:rFonts w:ascii="Helvetica" w:hAnsi="Helvetica"/>
        </w:rPr>
        <w:tab/>
        <w:t>5</w:t>
      </w:r>
    </w:p>
    <w:p w:rsidR="003449AA" w:rsidRPr="00451BC0" w:rsidRDefault="003449AA" w:rsidP="001052D2">
      <w:pPr>
        <w:pStyle w:val="ListParagraph"/>
        <w:spacing w:before="1" w:after="0"/>
        <w:ind w:left="630"/>
        <w:rPr>
          <w:rFonts w:ascii="Helvetica" w:hAnsi="Helvetica"/>
          <w:sz w:val="20"/>
        </w:rPr>
      </w:pPr>
      <w:r w:rsidRPr="00451BC0">
        <w:rPr>
          <w:rFonts w:ascii="Helvetica" w:hAnsi="Helvetica"/>
          <w:sz w:val="20"/>
        </w:rPr>
        <w:t xml:space="preserve">Not an obstacle </w:t>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Pr>
          <w:rFonts w:ascii="Helvetica" w:hAnsi="Helvetica"/>
          <w:sz w:val="20"/>
        </w:rPr>
        <w:tab/>
      </w:r>
      <w:r w:rsidR="00451BC0" w:rsidRPr="002A0521">
        <w:rPr>
          <w:rFonts w:ascii="Helvetica" w:hAnsi="Helvetica"/>
        </w:rPr>
        <w:t>Major obstacle</w:t>
      </w:r>
    </w:p>
    <w:p w:rsidR="003449AA" w:rsidRPr="002A0521" w:rsidRDefault="003449AA" w:rsidP="001052D2">
      <w:pPr>
        <w:pStyle w:val="ListParagraph"/>
        <w:spacing w:before="1" w:after="0"/>
        <w:ind w:left="63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Finding outreach programs in school and community</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r w:rsidRPr="002A0521">
        <w:rPr>
          <w:rFonts w:ascii="Helvetica" w:hAnsi="Helvetica"/>
        </w:rPr>
        <w:tab/>
      </w:r>
      <w:r w:rsidRPr="002A0521">
        <w:rPr>
          <w:rFonts w:ascii="Helvetica" w:hAnsi="Helvetica"/>
        </w:rPr>
        <w:tab/>
      </w:r>
      <w:r w:rsidRPr="002A0521">
        <w:rPr>
          <w:rFonts w:ascii="Helvetica" w:hAnsi="Helvetica"/>
        </w:rPr>
        <w:tab/>
      </w:r>
      <w:r w:rsidRPr="002A0521">
        <w:rPr>
          <w:rFonts w:ascii="Helvetica" w:hAnsi="Helvetica"/>
        </w:rPr>
        <w:tab/>
      </w:r>
      <w:r w:rsidRPr="002A0521">
        <w:rPr>
          <w:rFonts w:ascii="Helvetica" w:hAnsi="Helvetica"/>
        </w:rPr>
        <w:tab/>
      </w:r>
      <w:r w:rsidRPr="002A0521">
        <w:rPr>
          <w:rFonts w:ascii="Helvetica" w:hAnsi="Helvetica"/>
        </w:rPr>
        <w:tab/>
      </w:r>
    </w:p>
    <w:p w:rsidR="007D4FA5" w:rsidRDefault="003449AA" w:rsidP="001052D2">
      <w:pPr>
        <w:spacing w:before="1" w:after="0"/>
        <w:rPr>
          <w:rFonts w:ascii="Helvetica" w:hAnsi="Helvetica"/>
          <w:b/>
          <w:u w:val="single"/>
        </w:rPr>
      </w:pPr>
      <w:r w:rsidRPr="002A0521">
        <w:rPr>
          <w:rFonts w:ascii="Helvetica" w:hAnsi="Helvetica"/>
          <w:b/>
          <w:u w:val="single"/>
        </w:rPr>
        <w:t>Legal</w:t>
      </w:r>
    </w:p>
    <w:p w:rsidR="003449AA" w:rsidRPr="002A0521" w:rsidRDefault="003449AA" w:rsidP="001052D2">
      <w:pPr>
        <w:spacing w:before="1" w:after="0"/>
        <w:rPr>
          <w:rFonts w:ascii="Helvetica" w:hAnsi="Helvetica"/>
          <w:b/>
          <w:u w:val="single"/>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Issues with the law (e.g. probation, court issues, etc.)</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704F31">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Pr="00451BC0">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Immigration</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Custody arrangement</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7D4FA5" w:rsidRDefault="003449AA" w:rsidP="001052D2">
      <w:pPr>
        <w:spacing w:before="1" w:after="0"/>
        <w:rPr>
          <w:rFonts w:ascii="Helvetica" w:hAnsi="Helvetica"/>
          <w:b/>
          <w:u w:val="single"/>
        </w:rPr>
      </w:pPr>
      <w:r w:rsidRPr="002A0521">
        <w:rPr>
          <w:rFonts w:ascii="Helvetica" w:hAnsi="Helvetica"/>
          <w:b/>
          <w:u w:val="single"/>
        </w:rPr>
        <w:t>Miscellaneous</w:t>
      </w:r>
    </w:p>
    <w:p w:rsidR="003449AA" w:rsidRPr="002A0521" w:rsidRDefault="003449AA" w:rsidP="001052D2">
      <w:pPr>
        <w:spacing w:before="1" w:after="0"/>
        <w:rPr>
          <w:rFonts w:ascii="Helvetica" w:hAnsi="Helvetica"/>
          <w:b/>
          <w:u w:val="single"/>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Being a single parent</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 xml:space="preserve">Being raised in a single-parent household </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Time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C68AF" w:rsidRDefault="003C68AF" w:rsidP="001052D2">
      <w:pPr>
        <w:pStyle w:val="ListParagraph"/>
        <w:spacing w:before="1" w:after="0"/>
        <w:rPr>
          <w:rFonts w:ascii="Helvetica" w:hAnsi="Helvetica"/>
        </w:rPr>
      </w:pPr>
    </w:p>
    <w:p w:rsidR="007D4FA5" w:rsidRDefault="007D4FA5"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Child care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t>Major obstacle</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numPr>
          <w:ilvl w:val="0"/>
          <w:numId w:val="7"/>
        </w:numPr>
        <w:spacing w:before="1" w:after="0"/>
        <w:rPr>
          <w:rFonts w:ascii="Helvetica" w:hAnsi="Helvetica"/>
        </w:rPr>
      </w:pPr>
      <w:r w:rsidRPr="002A0521">
        <w:rPr>
          <w:rFonts w:ascii="Helvetica" w:hAnsi="Helvetica"/>
        </w:rPr>
        <w:t>Homelessness</w:t>
      </w:r>
    </w:p>
    <w:p w:rsidR="003449AA" w:rsidRPr="002A0521" w:rsidRDefault="003449AA" w:rsidP="001052D2">
      <w:pPr>
        <w:pStyle w:val="ListParagraph"/>
        <w:spacing w:before="1" w:after="0"/>
        <w:rPr>
          <w:rFonts w:ascii="Helvetica" w:hAnsi="Helvetica"/>
        </w:rPr>
      </w:pP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r>
      <w:r w:rsidR="00451BC0">
        <w:rPr>
          <w:rFonts w:ascii="Helvetica" w:hAnsi="Helvetica"/>
        </w:rPr>
        <w:tab/>
      </w:r>
      <w:r w:rsidRPr="002A0521">
        <w:rPr>
          <w:rFonts w:ascii="Helvetica" w:hAnsi="Helvetica"/>
        </w:rPr>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451BC0" w:rsidRDefault="003449AA" w:rsidP="001052D2">
      <w:pPr>
        <w:pStyle w:val="ListParagraph"/>
        <w:spacing w:before="1" w:after="0"/>
        <w:rPr>
          <w:rFonts w:ascii="Helvetica" w:hAnsi="Helvetica"/>
          <w:sz w:val="20"/>
        </w:rPr>
      </w:pPr>
      <w:r w:rsidRPr="00451BC0">
        <w:rPr>
          <w:rFonts w:ascii="Helvetica" w:hAnsi="Helvetica"/>
          <w:sz w:val="20"/>
        </w:rPr>
        <w:t>Not an obstacle</w:t>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Pr="00451BC0">
        <w:rPr>
          <w:rFonts w:ascii="Helvetica" w:hAnsi="Helvetica"/>
          <w:sz w:val="20"/>
        </w:rPr>
        <w:tab/>
      </w:r>
      <w:r w:rsidR="00451BC0">
        <w:rPr>
          <w:rFonts w:ascii="Helvetica" w:hAnsi="Helvetica"/>
          <w:sz w:val="20"/>
        </w:rPr>
        <w:tab/>
      </w:r>
      <w:r w:rsidR="00451BC0">
        <w:rPr>
          <w:rFonts w:ascii="Helvetica" w:hAnsi="Helvetica"/>
          <w:sz w:val="20"/>
        </w:rPr>
        <w:tab/>
      </w:r>
      <w:r w:rsidRPr="00451BC0">
        <w:rPr>
          <w:rFonts w:ascii="Helvetica" w:hAnsi="Helvetica"/>
          <w:sz w:val="20"/>
        </w:rPr>
        <w:t>Major obstacle</w:t>
      </w:r>
    </w:p>
    <w:p w:rsidR="003449AA" w:rsidRPr="002A0521" w:rsidRDefault="003449AA" w:rsidP="001052D2">
      <w:pPr>
        <w:pStyle w:val="ListParagraph"/>
        <w:spacing w:before="1" w:after="0"/>
        <w:rPr>
          <w:rFonts w:ascii="Helvetica" w:hAnsi="Helvetica"/>
        </w:rPr>
      </w:pPr>
    </w:p>
    <w:p w:rsidR="00D4767C" w:rsidRDefault="003449AA" w:rsidP="001052D2">
      <w:pPr>
        <w:spacing w:before="1" w:after="0"/>
        <w:rPr>
          <w:rFonts w:ascii="Helvetica" w:hAnsi="Helvetica"/>
          <w:b/>
        </w:rPr>
      </w:pPr>
      <w:r w:rsidRPr="002A0521">
        <w:rPr>
          <w:rFonts w:ascii="Helvetica" w:hAnsi="Helvetica"/>
          <w:b/>
        </w:rPr>
        <w:t>Directions: On a scale from 1 to 5 (1 = not important, 5 = very important), rate the following goals and visions.</w:t>
      </w:r>
    </w:p>
    <w:p w:rsidR="003449AA" w:rsidRPr="002A0521" w:rsidRDefault="003449AA" w:rsidP="001052D2">
      <w:pPr>
        <w:spacing w:before="1" w:after="0"/>
        <w:rPr>
          <w:rFonts w:ascii="Helvetica" w:hAnsi="Helvetica"/>
          <w:b/>
        </w:rPr>
      </w:pPr>
    </w:p>
    <w:p w:rsidR="007D4FA5" w:rsidRDefault="003449AA" w:rsidP="001052D2">
      <w:pPr>
        <w:spacing w:before="1" w:after="0"/>
        <w:rPr>
          <w:rFonts w:ascii="Helvetica" w:hAnsi="Helvetica"/>
          <w:b/>
          <w:u w:val="single"/>
        </w:rPr>
      </w:pPr>
      <w:r w:rsidRPr="002A0521">
        <w:rPr>
          <w:rFonts w:ascii="Helvetica" w:hAnsi="Helvetica"/>
          <w:b/>
          <w:u w:val="single"/>
        </w:rPr>
        <w:t>Education</w:t>
      </w:r>
    </w:p>
    <w:p w:rsidR="003449AA" w:rsidRPr="002A0521" w:rsidRDefault="003449AA" w:rsidP="001052D2">
      <w:pPr>
        <w:spacing w:before="1" w:after="0"/>
        <w:rPr>
          <w:rFonts w:ascii="Helvetica" w:hAnsi="Helvetica"/>
          <w:b/>
          <w:u w:val="single"/>
        </w:rPr>
      </w:pPr>
    </w:p>
    <w:p w:rsidR="003449AA" w:rsidRPr="002A0521" w:rsidRDefault="003449AA" w:rsidP="001052D2">
      <w:pPr>
        <w:spacing w:before="1" w:after="0"/>
        <w:ind w:firstLine="270"/>
        <w:rPr>
          <w:rFonts w:ascii="Helvetica" w:hAnsi="Helvetica"/>
        </w:rPr>
      </w:pPr>
      <w:r w:rsidRPr="002A0521">
        <w:rPr>
          <w:rFonts w:ascii="Helvetica" w:hAnsi="Helvetica"/>
        </w:rPr>
        <w:t xml:space="preserve">1. Maintaining a GPA of 2.0 or higher </w:t>
      </w:r>
    </w:p>
    <w:p w:rsidR="003449AA" w:rsidRPr="00704F31" w:rsidRDefault="003449AA" w:rsidP="001052D2">
      <w:pPr>
        <w:spacing w:before="1" w:after="0"/>
        <w:ind w:firstLine="720"/>
        <w:rPr>
          <w:rFonts w:ascii="Helvetica" w:hAnsi="Helvetica"/>
        </w:rPr>
      </w:pPr>
      <w:r w:rsidRPr="00704F31">
        <w:rPr>
          <w:rFonts w:ascii="Helvetica" w:hAnsi="Helvetica"/>
        </w:rPr>
        <w:t>1</w:t>
      </w:r>
      <w:r w:rsidRPr="00704F31">
        <w:rPr>
          <w:rFonts w:ascii="Helvetica" w:hAnsi="Helvetica"/>
        </w:rPr>
        <w:tab/>
      </w:r>
      <w:r w:rsidR="00AA568A" w:rsidRPr="00704F31">
        <w:rPr>
          <w:rFonts w:ascii="Helvetica" w:hAnsi="Helvetica"/>
        </w:rPr>
        <w:tab/>
      </w:r>
      <w:r w:rsidRPr="00704F31">
        <w:rPr>
          <w:rFonts w:ascii="Helvetica" w:hAnsi="Helvetica"/>
        </w:rPr>
        <w:t>2</w:t>
      </w:r>
      <w:r w:rsidRPr="00704F31">
        <w:rPr>
          <w:rFonts w:ascii="Helvetica" w:hAnsi="Helvetica"/>
        </w:rPr>
        <w:tab/>
      </w:r>
      <w:r w:rsidRPr="00704F31">
        <w:rPr>
          <w:rFonts w:ascii="Helvetica" w:hAnsi="Helvetica"/>
        </w:rPr>
        <w:tab/>
        <w:t>3</w:t>
      </w:r>
      <w:r w:rsidRPr="00704F31">
        <w:rPr>
          <w:rFonts w:ascii="Helvetica" w:hAnsi="Helvetica"/>
        </w:rPr>
        <w:tab/>
      </w:r>
      <w:r w:rsidRPr="00704F31">
        <w:rPr>
          <w:rFonts w:ascii="Helvetica" w:hAnsi="Helvetica"/>
        </w:rPr>
        <w:tab/>
        <w:t>4</w:t>
      </w:r>
      <w:r w:rsidRPr="00704F31">
        <w:rPr>
          <w:rFonts w:ascii="Helvetica" w:hAnsi="Helvetica"/>
        </w:rPr>
        <w:tab/>
      </w:r>
      <w:r w:rsidRPr="00704F31">
        <w:rPr>
          <w:rFonts w:ascii="Helvetica" w:hAnsi="Helvetica"/>
        </w:rPr>
        <w:tab/>
        <w:t>5</w:t>
      </w:r>
    </w:p>
    <w:p w:rsidR="007D4FA5" w:rsidRDefault="003449AA" w:rsidP="001052D2">
      <w:pPr>
        <w:spacing w:before="1" w:after="0"/>
        <w:ind w:firstLine="720"/>
        <w:rPr>
          <w:rFonts w:ascii="Helvetica" w:hAnsi="Helvetica"/>
          <w:sz w:val="20"/>
        </w:rPr>
      </w:pPr>
      <w:r w:rsidRPr="00704F31">
        <w:rPr>
          <w:rFonts w:ascii="Helvetica" w:hAnsi="Helvetica"/>
          <w:sz w:val="20"/>
        </w:rPr>
        <w:t>Not important</w:t>
      </w:r>
      <w:r w:rsidRPr="00704F31">
        <w:rPr>
          <w:rFonts w:ascii="Helvetica" w:hAnsi="Helvetica"/>
          <w:sz w:val="20"/>
        </w:rPr>
        <w:tab/>
      </w:r>
      <w:r w:rsidRPr="00704F31">
        <w:rPr>
          <w:rFonts w:ascii="Helvetica" w:hAnsi="Helvetica"/>
          <w:sz w:val="20"/>
        </w:rPr>
        <w:tab/>
      </w:r>
      <w:r w:rsidR="00AA568A"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t>Very Important</w:t>
      </w:r>
    </w:p>
    <w:p w:rsidR="003449AA" w:rsidRPr="00704F31" w:rsidRDefault="003449AA" w:rsidP="001052D2">
      <w:pPr>
        <w:spacing w:before="1" w:after="0"/>
        <w:ind w:firstLine="720"/>
        <w:rPr>
          <w:rFonts w:ascii="Helvetica" w:hAnsi="Helvetica"/>
          <w:sz w:val="20"/>
        </w:rPr>
      </w:pPr>
    </w:p>
    <w:p w:rsidR="003449AA" w:rsidRPr="002A0521" w:rsidRDefault="003449AA" w:rsidP="001052D2">
      <w:pPr>
        <w:spacing w:before="1" w:after="0"/>
        <w:ind w:firstLine="270"/>
        <w:rPr>
          <w:rFonts w:ascii="Helvetica" w:hAnsi="Helvetica"/>
        </w:rPr>
      </w:pPr>
      <w:r w:rsidRPr="002A0521">
        <w:rPr>
          <w:rFonts w:ascii="Helvetica" w:hAnsi="Helvetica"/>
        </w:rPr>
        <w:t>2. Graduating from high school</w:t>
      </w:r>
    </w:p>
    <w:p w:rsidR="003449AA" w:rsidRPr="00704F31" w:rsidRDefault="003449AA" w:rsidP="001052D2">
      <w:pPr>
        <w:spacing w:before="1" w:after="0"/>
        <w:ind w:firstLine="720"/>
        <w:rPr>
          <w:rFonts w:ascii="Helvetica" w:hAnsi="Helvetica"/>
        </w:rPr>
      </w:pPr>
      <w:r w:rsidRPr="00704F31">
        <w:rPr>
          <w:rFonts w:ascii="Helvetica" w:hAnsi="Helvetica"/>
        </w:rPr>
        <w:t>1</w:t>
      </w:r>
      <w:r w:rsidRPr="00704F31">
        <w:rPr>
          <w:rFonts w:ascii="Helvetica" w:hAnsi="Helvetica"/>
        </w:rPr>
        <w:tab/>
      </w:r>
      <w:r w:rsidRPr="00704F31">
        <w:rPr>
          <w:rFonts w:ascii="Helvetica" w:hAnsi="Helvetica"/>
        </w:rPr>
        <w:tab/>
        <w:t>2</w:t>
      </w:r>
      <w:r w:rsidRPr="00704F31">
        <w:rPr>
          <w:rFonts w:ascii="Helvetica" w:hAnsi="Helvetica"/>
        </w:rPr>
        <w:tab/>
      </w:r>
      <w:r w:rsidRPr="00704F31">
        <w:rPr>
          <w:rFonts w:ascii="Helvetica" w:hAnsi="Helvetica"/>
        </w:rPr>
        <w:tab/>
        <w:t>3</w:t>
      </w:r>
      <w:r w:rsidRPr="00704F31">
        <w:rPr>
          <w:rFonts w:ascii="Helvetica" w:hAnsi="Helvetica"/>
        </w:rPr>
        <w:tab/>
      </w:r>
      <w:r w:rsidRPr="00704F31">
        <w:rPr>
          <w:rFonts w:ascii="Helvetica" w:hAnsi="Helvetica"/>
        </w:rPr>
        <w:tab/>
        <w:t>4</w:t>
      </w:r>
      <w:r w:rsidRPr="00704F31">
        <w:rPr>
          <w:rFonts w:ascii="Helvetica" w:hAnsi="Helvetica"/>
        </w:rPr>
        <w:tab/>
      </w:r>
      <w:r w:rsidRPr="00704F31">
        <w:rPr>
          <w:rFonts w:ascii="Helvetica" w:hAnsi="Helvetica"/>
        </w:rPr>
        <w:tab/>
        <w:t>5</w:t>
      </w:r>
    </w:p>
    <w:p w:rsidR="007D4FA5" w:rsidRDefault="003449AA" w:rsidP="001052D2">
      <w:pPr>
        <w:spacing w:before="1" w:after="0"/>
        <w:ind w:firstLine="720"/>
        <w:rPr>
          <w:rFonts w:ascii="Helvetica" w:hAnsi="Helvetica"/>
          <w:sz w:val="20"/>
        </w:rPr>
      </w:pPr>
      <w:r w:rsidRPr="00704F31">
        <w:rPr>
          <w:rFonts w:ascii="Helvetica" w:hAnsi="Helvetica"/>
          <w:sz w:val="20"/>
        </w:rPr>
        <w:t>Not important</w:t>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00AA568A" w:rsidRPr="00704F31">
        <w:rPr>
          <w:rFonts w:ascii="Helvetica" w:hAnsi="Helvetica"/>
          <w:sz w:val="20"/>
        </w:rPr>
        <w:tab/>
      </w:r>
      <w:r w:rsidRPr="00704F31">
        <w:rPr>
          <w:rFonts w:ascii="Helvetica" w:hAnsi="Helvetica"/>
          <w:sz w:val="20"/>
        </w:rPr>
        <w:tab/>
      </w:r>
      <w:r w:rsidRPr="00704F31">
        <w:rPr>
          <w:rFonts w:ascii="Helvetica" w:hAnsi="Helvetica"/>
          <w:sz w:val="20"/>
        </w:rPr>
        <w:tab/>
        <w:t>Very Important</w:t>
      </w:r>
    </w:p>
    <w:p w:rsidR="003449AA" w:rsidRPr="00704F31" w:rsidRDefault="003449AA" w:rsidP="001052D2">
      <w:pPr>
        <w:spacing w:before="1" w:after="0"/>
        <w:ind w:firstLine="720"/>
        <w:rPr>
          <w:rFonts w:ascii="Helvetica" w:hAnsi="Helvetica"/>
          <w:sz w:val="20"/>
        </w:rPr>
      </w:pPr>
    </w:p>
    <w:p w:rsidR="003449AA" w:rsidRPr="002A0521" w:rsidRDefault="003449AA" w:rsidP="001052D2">
      <w:pPr>
        <w:spacing w:before="1" w:after="0"/>
        <w:ind w:firstLine="270"/>
        <w:rPr>
          <w:rFonts w:ascii="Helvetica" w:hAnsi="Helvetica"/>
        </w:rPr>
      </w:pPr>
      <w:r w:rsidRPr="002A0521">
        <w:rPr>
          <w:rFonts w:ascii="Helvetica" w:hAnsi="Helvetica"/>
        </w:rPr>
        <w:t>3. Post-secondary education (college/trade school)</w:t>
      </w:r>
    </w:p>
    <w:p w:rsidR="003449AA" w:rsidRPr="00704F31" w:rsidRDefault="003449AA" w:rsidP="001052D2">
      <w:pPr>
        <w:spacing w:before="1" w:after="0"/>
        <w:ind w:firstLine="720"/>
        <w:rPr>
          <w:rFonts w:ascii="Helvetica" w:hAnsi="Helvetica"/>
        </w:rPr>
      </w:pPr>
      <w:r w:rsidRPr="00704F31">
        <w:rPr>
          <w:rFonts w:ascii="Helvetica" w:hAnsi="Helvetica"/>
        </w:rPr>
        <w:t>1</w:t>
      </w:r>
      <w:r w:rsidRPr="00704F31">
        <w:rPr>
          <w:rFonts w:ascii="Helvetica" w:hAnsi="Helvetica"/>
        </w:rPr>
        <w:tab/>
      </w:r>
      <w:r w:rsidRPr="00704F31">
        <w:rPr>
          <w:rFonts w:ascii="Helvetica" w:hAnsi="Helvetica"/>
        </w:rPr>
        <w:tab/>
        <w:t>2</w:t>
      </w:r>
      <w:r w:rsidRPr="00704F31">
        <w:rPr>
          <w:rFonts w:ascii="Helvetica" w:hAnsi="Helvetica"/>
        </w:rPr>
        <w:tab/>
      </w:r>
      <w:r w:rsidRPr="00704F31">
        <w:rPr>
          <w:rFonts w:ascii="Helvetica" w:hAnsi="Helvetica"/>
        </w:rPr>
        <w:tab/>
        <w:t>3</w:t>
      </w:r>
      <w:r w:rsidRPr="00704F31">
        <w:rPr>
          <w:rFonts w:ascii="Helvetica" w:hAnsi="Helvetica"/>
        </w:rPr>
        <w:tab/>
      </w:r>
      <w:r w:rsidRPr="00704F31">
        <w:rPr>
          <w:rFonts w:ascii="Helvetica" w:hAnsi="Helvetica"/>
        </w:rPr>
        <w:tab/>
        <w:t>4</w:t>
      </w:r>
      <w:r w:rsidRPr="00704F31">
        <w:rPr>
          <w:rFonts w:ascii="Helvetica" w:hAnsi="Helvetica"/>
        </w:rPr>
        <w:tab/>
      </w:r>
      <w:r w:rsidRPr="00704F31">
        <w:rPr>
          <w:rFonts w:ascii="Helvetica" w:hAnsi="Helvetica"/>
        </w:rPr>
        <w:tab/>
        <w:t>5</w:t>
      </w:r>
    </w:p>
    <w:p w:rsidR="007D4FA5" w:rsidRDefault="003449AA" w:rsidP="001052D2">
      <w:pPr>
        <w:spacing w:before="1" w:after="0"/>
        <w:ind w:firstLine="720"/>
        <w:rPr>
          <w:rFonts w:ascii="Helvetica" w:hAnsi="Helvetica"/>
          <w:sz w:val="20"/>
        </w:rPr>
      </w:pPr>
      <w:r w:rsidRPr="00704F31">
        <w:rPr>
          <w:rFonts w:ascii="Helvetica" w:hAnsi="Helvetica"/>
          <w:sz w:val="20"/>
        </w:rPr>
        <w:t>Not important</w:t>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Pr="00704F31">
        <w:rPr>
          <w:rFonts w:ascii="Helvetica" w:hAnsi="Helvetica"/>
          <w:sz w:val="20"/>
        </w:rPr>
        <w:tab/>
      </w:r>
      <w:r w:rsidR="00AA568A" w:rsidRPr="00704F31">
        <w:rPr>
          <w:rFonts w:ascii="Helvetica" w:hAnsi="Helvetica"/>
          <w:sz w:val="20"/>
        </w:rPr>
        <w:tab/>
      </w:r>
      <w:r w:rsidRPr="00704F31">
        <w:rPr>
          <w:rFonts w:ascii="Helvetica" w:hAnsi="Helvetica"/>
          <w:sz w:val="20"/>
        </w:rPr>
        <w:t>Very Important</w:t>
      </w:r>
    </w:p>
    <w:p w:rsidR="003449AA" w:rsidRPr="00704F31" w:rsidRDefault="003449AA" w:rsidP="001052D2">
      <w:pPr>
        <w:spacing w:before="1" w:after="0"/>
        <w:ind w:firstLine="720"/>
        <w:rPr>
          <w:rFonts w:ascii="Helvetica" w:hAnsi="Helvetica"/>
          <w:sz w:val="20"/>
        </w:rPr>
      </w:pPr>
    </w:p>
    <w:p w:rsidR="007D4FA5" w:rsidRDefault="003449AA" w:rsidP="001052D2">
      <w:pPr>
        <w:spacing w:before="1" w:after="0"/>
        <w:rPr>
          <w:rFonts w:ascii="Helvetica" w:hAnsi="Helvetica"/>
          <w:b/>
          <w:u w:val="single"/>
        </w:rPr>
      </w:pPr>
      <w:r w:rsidRPr="002A0521">
        <w:rPr>
          <w:rFonts w:ascii="Helvetica" w:hAnsi="Helvetica"/>
          <w:b/>
          <w:u w:val="single"/>
        </w:rPr>
        <w:t>Family</w:t>
      </w:r>
    </w:p>
    <w:p w:rsidR="003449AA" w:rsidRPr="002A0521" w:rsidRDefault="003449AA" w:rsidP="001052D2">
      <w:pPr>
        <w:spacing w:before="1" w:after="0"/>
        <w:rPr>
          <w:rFonts w:ascii="Helvetica" w:hAnsi="Helvetica"/>
          <w:b/>
          <w:u w:val="single"/>
        </w:rPr>
      </w:pPr>
    </w:p>
    <w:p w:rsidR="003449AA" w:rsidRPr="002A0521" w:rsidRDefault="003449AA" w:rsidP="001052D2">
      <w:pPr>
        <w:spacing w:before="1" w:after="0"/>
        <w:rPr>
          <w:rFonts w:ascii="Helvetica" w:hAnsi="Helvetica"/>
        </w:rPr>
      </w:pPr>
      <w:r w:rsidRPr="002A0521">
        <w:rPr>
          <w:rFonts w:ascii="Helvetica" w:hAnsi="Helvetica"/>
        </w:rPr>
        <w:t>4. Be a stay at home parent</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AA568A"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Pr="00AA568A">
        <w:rPr>
          <w:rFonts w:ascii="Helvetica" w:hAnsi="Helvetica"/>
          <w:sz w:val="20"/>
        </w:rPr>
        <w:tab/>
      </w:r>
      <w:r w:rsidRPr="00AA568A">
        <w:rPr>
          <w:rFonts w:ascii="Helvetica" w:hAnsi="Helvetica"/>
          <w:sz w:val="20"/>
        </w:rPr>
        <w:tab/>
        <w:t>Very Important</w:t>
      </w:r>
    </w:p>
    <w:p w:rsidR="003449AA" w:rsidRPr="002A0521" w:rsidRDefault="003449AA" w:rsidP="001052D2">
      <w:pPr>
        <w:pStyle w:val="ListParagraph"/>
        <w:spacing w:before="1" w:after="0"/>
        <w:ind w:left="0"/>
        <w:rPr>
          <w:rFonts w:ascii="Helvetica" w:hAnsi="Helvetica"/>
        </w:rPr>
      </w:pPr>
    </w:p>
    <w:p w:rsidR="003449AA" w:rsidRPr="002A0521" w:rsidRDefault="003449AA" w:rsidP="001052D2">
      <w:pPr>
        <w:spacing w:before="1" w:after="0"/>
        <w:rPr>
          <w:rFonts w:ascii="Helvetica" w:hAnsi="Helvetica"/>
        </w:rPr>
      </w:pPr>
      <w:r w:rsidRPr="002A0521">
        <w:rPr>
          <w:rFonts w:ascii="Helvetica" w:hAnsi="Helvetica"/>
        </w:rPr>
        <w:t>5. Marriage</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AA568A"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00704F31">
        <w:rPr>
          <w:rFonts w:ascii="Helvetica" w:hAnsi="Helvetica"/>
          <w:sz w:val="20"/>
        </w:rPr>
        <w:tab/>
      </w:r>
      <w:r w:rsidR="00704F31">
        <w:rPr>
          <w:rFonts w:ascii="Helvetica" w:hAnsi="Helvetica"/>
          <w:sz w:val="20"/>
        </w:rPr>
        <w:tab/>
      </w:r>
      <w:r w:rsidRPr="00AA568A">
        <w:rPr>
          <w:rFonts w:ascii="Helvetica" w:hAnsi="Helvetica"/>
          <w:sz w:val="20"/>
        </w:rPr>
        <w:t>Very Important</w:t>
      </w:r>
    </w:p>
    <w:p w:rsidR="003C68AF" w:rsidRDefault="003C68AF"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6. Building a family</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704F31" w:rsidP="001052D2">
      <w:pPr>
        <w:pStyle w:val="ListParagraph"/>
        <w:spacing w:before="1" w:after="0"/>
        <w:rPr>
          <w:rFonts w:ascii="Helvetica" w:hAnsi="Helvetica"/>
          <w:sz w:val="20"/>
        </w:rPr>
      </w:pPr>
      <w:r>
        <w:rPr>
          <w:rFonts w:ascii="Helvetica" w:hAnsi="Helvetica"/>
          <w:sz w:val="20"/>
        </w:rPr>
        <w:t>Not important</w:t>
      </w:r>
      <w:r w:rsidR="003449AA" w:rsidRPr="00AA568A">
        <w:rPr>
          <w:rFonts w:ascii="Helvetica" w:hAnsi="Helvetica"/>
          <w:sz w:val="20"/>
        </w:rPr>
        <w:tab/>
      </w:r>
      <w:r w:rsidR="003449AA" w:rsidRPr="00AA568A">
        <w:rPr>
          <w:rFonts w:ascii="Helvetica" w:hAnsi="Helvetica"/>
          <w:sz w:val="20"/>
        </w:rPr>
        <w:tab/>
      </w:r>
      <w:r w:rsidR="003449AA" w:rsidRPr="00AA568A">
        <w:rPr>
          <w:rFonts w:ascii="Helvetica" w:hAnsi="Helvetica"/>
          <w:sz w:val="20"/>
        </w:rPr>
        <w:tab/>
      </w:r>
      <w:r w:rsidR="003449AA" w:rsidRPr="00AA568A">
        <w:rPr>
          <w:rFonts w:ascii="Helvetica" w:hAnsi="Helvetica"/>
          <w:sz w:val="20"/>
        </w:rPr>
        <w:tab/>
      </w:r>
      <w:r w:rsidR="00AA568A">
        <w:rPr>
          <w:rFonts w:ascii="Helvetica" w:hAnsi="Helvetica"/>
          <w:sz w:val="20"/>
        </w:rPr>
        <w:tab/>
      </w:r>
      <w:r w:rsidR="00AA568A">
        <w:rPr>
          <w:rFonts w:ascii="Helvetica" w:hAnsi="Helvetica"/>
          <w:sz w:val="20"/>
        </w:rPr>
        <w:tab/>
      </w:r>
      <w:r w:rsidR="003449AA" w:rsidRPr="00AA568A">
        <w:rPr>
          <w:rFonts w:ascii="Helvetica" w:hAnsi="Helvetica"/>
          <w:sz w:val="20"/>
        </w:rPr>
        <w:tab/>
        <w:t>Very Important</w:t>
      </w:r>
    </w:p>
    <w:p w:rsidR="003449AA" w:rsidRPr="00AA568A" w:rsidRDefault="003449AA" w:rsidP="001052D2">
      <w:pPr>
        <w:pStyle w:val="ListParagraph"/>
        <w:spacing w:before="1" w:after="0"/>
        <w:rPr>
          <w:rFonts w:ascii="Helvetica" w:hAnsi="Helvetica"/>
          <w:sz w:val="20"/>
        </w:rPr>
      </w:pPr>
    </w:p>
    <w:p w:rsidR="007D4FA5" w:rsidRDefault="003449AA" w:rsidP="001052D2">
      <w:pPr>
        <w:spacing w:before="1" w:after="0"/>
        <w:rPr>
          <w:rFonts w:ascii="Helvetica" w:hAnsi="Helvetica"/>
          <w:b/>
          <w:u w:val="single"/>
        </w:rPr>
      </w:pPr>
      <w:r w:rsidRPr="002A0521">
        <w:rPr>
          <w:rFonts w:ascii="Helvetica" w:hAnsi="Helvetica"/>
          <w:b/>
          <w:u w:val="single"/>
        </w:rPr>
        <w:t>Financial</w:t>
      </w:r>
    </w:p>
    <w:p w:rsidR="003449AA" w:rsidRPr="002A0521" w:rsidRDefault="003449AA" w:rsidP="001052D2">
      <w:pPr>
        <w:spacing w:before="1" w:after="0"/>
        <w:rPr>
          <w:rFonts w:ascii="Helvetica" w:hAnsi="Helvetica"/>
          <w:b/>
          <w:u w:val="single"/>
        </w:rPr>
      </w:pPr>
    </w:p>
    <w:p w:rsidR="003449AA" w:rsidRPr="002A0521" w:rsidRDefault="003449AA" w:rsidP="001052D2">
      <w:pPr>
        <w:spacing w:before="1" w:after="0"/>
        <w:rPr>
          <w:rFonts w:ascii="Helvetica" w:hAnsi="Helvetica"/>
        </w:rPr>
      </w:pPr>
      <w:r w:rsidRPr="002A0521">
        <w:rPr>
          <w:rFonts w:ascii="Helvetica" w:hAnsi="Helvetica"/>
        </w:rPr>
        <w:t xml:space="preserve">8. Financial stability </w:t>
      </w:r>
    </w:p>
    <w:p w:rsidR="003449AA" w:rsidRPr="002A0521" w:rsidRDefault="00704F31" w:rsidP="001052D2">
      <w:pPr>
        <w:pStyle w:val="ListParagraph"/>
        <w:spacing w:before="1" w:after="0"/>
        <w:rPr>
          <w:rFonts w:ascii="Helvetica" w:hAnsi="Helvetica"/>
        </w:rPr>
      </w:pPr>
      <w:r>
        <w:rPr>
          <w:rFonts w:ascii="Helvetica" w:hAnsi="Helvetica"/>
        </w:rPr>
        <w:t>1</w:t>
      </w:r>
      <w:r>
        <w:rPr>
          <w:rFonts w:ascii="Helvetica" w:hAnsi="Helvetica"/>
        </w:rPr>
        <w:tab/>
      </w:r>
      <w:r w:rsidR="00AA568A">
        <w:rPr>
          <w:rFonts w:ascii="Helvetica" w:hAnsi="Helvetica"/>
        </w:rPr>
        <w:tab/>
      </w:r>
      <w:r w:rsidR="003449AA" w:rsidRPr="002A0521">
        <w:rPr>
          <w:rFonts w:ascii="Helvetica" w:hAnsi="Helvetica"/>
        </w:rPr>
        <w:t>2</w:t>
      </w:r>
      <w:r w:rsidR="003449AA" w:rsidRPr="002A0521">
        <w:rPr>
          <w:rFonts w:ascii="Helvetica" w:hAnsi="Helvetica"/>
        </w:rPr>
        <w:tab/>
      </w:r>
      <w:r w:rsidR="003449AA" w:rsidRPr="002A0521">
        <w:rPr>
          <w:rFonts w:ascii="Helvetica" w:hAnsi="Helvetica"/>
        </w:rPr>
        <w:tab/>
        <w:t>3</w:t>
      </w:r>
      <w:r w:rsidR="003449AA" w:rsidRPr="002A0521">
        <w:rPr>
          <w:rFonts w:ascii="Helvetica" w:hAnsi="Helvetica"/>
        </w:rPr>
        <w:tab/>
      </w:r>
      <w:r w:rsidR="003449AA" w:rsidRPr="002A0521">
        <w:rPr>
          <w:rFonts w:ascii="Helvetica" w:hAnsi="Helvetica"/>
        </w:rPr>
        <w:tab/>
        <w:t>4</w:t>
      </w:r>
      <w:r w:rsidR="003449AA" w:rsidRPr="002A0521">
        <w:rPr>
          <w:rFonts w:ascii="Helvetica" w:hAnsi="Helvetica"/>
        </w:rPr>
        <w:tab/>
      </w:r>
      <w:r w:rsidR="003449AA" w:rsidRPr="002A0521">
        <w:rPr>
          <w:rFonts w:ascii="Helvetica" w:hAnsi="Helvetica"/>
        </w:rPr>
        <w:tab/>
        <w:t>5</w:t>
      </w:r>
    </w:p>
    <w:p w:rsidR="007D4FA5" w:rsidRDefault="00704F31" w:rsidP="001052D2">
      <w:pPr>
        <w:pStyle w:val="ListParagraph"/>
        <w:spacing w:before="1" w:after="0"/>
        <w:rPr>
          <w:rFonts w:ascii="Helvetica" w:hAnsi="Helvetica"/>
          <w:sz w:val="20"/>
        </w:rPr>
      </w:pPr>
      <w:r>
        <w:rPr>
          <w:rFonts w:ascii="Helvetica" w:hAnsi="Helvetica"/>
          <w:sz w:val="20"/>
        </w:rPr>
        <w:t>Not important</w:t>
      </w:r>
      <w:r>
        <w:rPr>
          <w:rFonts w:ascii="Helvetica" w:hAnsi="Helvetica"/>
          <w:sz w:val="20"/>
        </w:rPr>
        <w:tab/>
      </w:r>
      <w:r w:rsidR="003449AA" w:rsidRPr="00AA568A">
        <w:rPr>
          <w:rFonts w:ascii="Helvetica" w:hAnsi="Helvetica"/>
          <w:sz w:val="20"/>
        </w:rPr>
        <w:tab/>
      </w:r>
      <w:r w:rsidR="00AA568A">
        <w:rPr>
          <w:rFonts w:ascii="Helvetica" w:hAnsi="Helvetica"/>
          <w:sz w:val="20"/>
        </w:rPr>
        <w:tab/>
      </w:r>
      <w:r w:rsidR="00AA568A">
        <w:rPr>
          <w:rFonts w:ascii="Helvetica" w:hAnsi="Helvetica"/>
          <w:sz w:val="20"/>
        </w:rPr>
        <w:tab/>
      </w:r>
      <w:r w:rsidR="003449AA" w:rsidRPr="00AA568A">
        <w:rPr>
          <w:rFonts w:ascii="Helvetica" w:hAnsi="Helvetica"/>
          <w:sz w:val="20"/>
        </w:rPr>
        <w:tab/>
      </w:r>
      <w:r w:rsidR="003449AA" w:rsidRPr="00AA568A">
        <w:rPr>
          <w:rFonts w:ascii="Helvetica" w:hAnsi="Helvetica"/>
          <w:sz w:val="20"/>
        </w:rPr>
        <w:tab/>
      </w:r>
      <w:r w:rsidR="003449AA" w:rsidRPr="00AA568A">
        <w:rPr>
          <w:rFonts w:ascii="Helvetica" w:hAnsi="Helvetica"/>
          <w:sz w:val="20"/>
        </w:rPr>
        <w:tab/>
        <w:t>Very Important</w:t>
      </w:r>
    </w:p>
    <w:p w:rsidR="003449AA" w:rsidRPr="00D4767C" w:rsidRDefault="003449AA" w:rsidP="00D4767C">
      <w:pPr>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9. Full-time career/job</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00704F31">
        <w:rPr>
          <w:rFonts w:ascii="Helvetica" w:hAnsi="Helvetica"/>
          <w:sz w:val="20"/>
        </w:rPr>
        <w:tab/>
      </w:r>
      <w:r w:rsidR="00704F31">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10. Owning Property (e.g. home, car, etc.)</w:t>
      </w:r>
    </w:p>
    <w:p w:rsidR="003449AA" w:rsidRPr="002A0521" w:rsidRDefault="00704F31" w:rsidP="001052D2">
      <w:pPr>
        <w:pStyle w:val="ListParagraph"/>
        <w:spacing w:before="1" w:after="0"/>
        <w:rPr>
          <w:rFonts w:ascii="Helvetica" w:hAnsi="Helvetica"/>
        </w:rPr>
      </w:pPr>
      <w:r>
        <w:rPr>
          <w:rFonts w:ascii="Helvetica" w:hAnsi="Helvetica"/>
        </w:rPr>
        <w:t>1</w:t>
      </w:r>
      <w:r>
        <w:rPr>
          <w:rFonts w:ascii="Helvetica" w:hAnsi="Helvetica"/>
        </w:rPr>
        <w:tab/>
      </w:r>
      <w:r w:rsidR="00AA568A">
        <w:rPr>
          <w:rFonts w:ascii="Helvetica" w:hAnsi="Helvetica"/>
        </w:rPr>
        <w:tab/>
      </w:r>
      <w:r w:rsidR="003449AA" w:rsidRPr="002A0521">
        <w:rPr>
          <w:rFonts w:ascii="Helvetica" w:hAnsi="Helvetica"/>
        </w:rPr>
        <w:t>2</w:t>
      </w:r>
      <w:r w:rsidR="003449AA" w:rsidRPr="002A0521">
        <w:rPr>
          <w:rFonts w:ascii="Helvetica" w:hAnsi="Helvetica"/>
        </w:rPr>
        <w:tab/>
      </w:r>
      <w:r w:rsidR="003449AA" w:rsidRPr="002A0521">
        <w:rPr>
          <w:rFonts w:ascii="Helvetica" w:hAnsi="Helvetica"/>
        </w:rPr>
        <w:tab/>
        <w:t>3</w:t>
      </w:r>
      <w:r w:rsidR="003449AA" w:rsidRPr="002A0521">
        <w:rPr>
          <w:rFonts w:ascii="Helvetica" w:hAnsi="Helvetica"/>
        </w:rPr>
        <w:tab/>
      </w:r>
      <w:r w:rsidR="003449AA" w:rsidRPr="002A0521">
        <w:rPr>
          <w:rFonts w:ascii="Helvetica" w:hAnsi="Helvetica"/>
        </w:rPr>
        <w:tab/>
        <w:t>4</w:t>
      </w:r>
      <w:r w:rsidR="003449AA" w:rsidRPr="002A0521">
        <w:rPr>
          <w:rFonts w:ascii="Helvetica" w:hAnsi="Helvetica"/>
        </w:rPr>
        <w:tab/>
      </w:r>
      <w:r w:rsidR="003449AA" w:rsidRPr="002A0521">
        <w:rPr>
          <w:rFonts w:ascii="Helvetica" w:hAnsi="Helvetica"/>
        </w:rPr>
        <w:tab/>
        <w:t>5</w:t>
      </w:r>
    </w:p>
    <w:p w:rsidR="003449AA" w:rsidRPr="00AA568A"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00704F31">
        <w:rPr>
          <w:rFonts w:ascii="Helvetica" w:hAnsi="Helvetica"/>
          <w:sz w:val="20"/>
        </w:rPr>
        <w:tab/>
      </w:r>
      <w:r w:rsidR="00704F31">
        <w:rPr>
          <w:rFonts w:ascii="Helvetica" w:hAnsi="Helvetica"/>
          <w:sz w:val="20"/>
        </w:rPr>
        <w:tab/>
      </w:r>
      <w:r w:rsidRPr="00AA568A">
        <w:rPr>
          <w:rFonts w:ascii="Helvetica" w:hAnsi="Helvetica"/>
          <w:sz w:val="20"/>
        </w:rPr>
        <w:tab/>
        <w:t>Very Important</w:t>
      </w:r>
    </w:p>
    <w:p w:rsidR="003449AA" w:rsidRPr="002A0521" w:rsidRDefault="003449AA" w:rsidP="001052D2">
      <w:pPr>
        <w:pStyle w:val="ListParagraph"/>
        <w:spacing w:before="1" w:after="0"/>
        <w:rPr>
          <w:rFonts w:ascii="Helvetica" w:hAnsi="Helvetica"/>
        </w:rPr>
      </w:pPr>
    </w:p>
    <w:p w:rsidR="007D4FA5" w:rsidRDefault="003449AA" w:rsidP="001052D2">
      <w:pPr>
        <w:spacing w:before="1" w:after="0"/>
        <w:rPr>
          <w:rFonts w:ascii="Helvetica" w:hAnsi="Helvetica"/>
          <w:b/>
          <w:u w:val="single"/>
        </w:rPr>
      </w:pPr>
      <w:r w:rsidRPr="002A0521">
        <w:rPr>
          <w:rFonts w:ascii="Helvetica" w:hAnsi="Helvetica"/>
          <w:b/>
          <w:u w:val="single"/>
        </w:rPr>
        <w:t>Relationships</w:t>
      </w:r>
    </w:p>
    <w:p w:rsidR="003449AA" w:rsidRPr="002A0521" w:rsidRDefault="003449AA" w:rsidP="001052D2">
      <w:pPr>
        <w:spacing w:before="1" w:after="0"/>
        <w:rPr>
          <w:rFonts w:ascii="Helvetica" w:hAnsi="Helvetica"/>
          <w:b/>
          <w:u w:val="single"/>
        </w:rPr>
      </w:pPr>
    </w:p>
    <w:p w:rsidR="003449AA" w:rsidRPr="002A0521" w:rsidRDefault="003449AA" w:rsidP="001052D2">
      <w:pPr>
        <w:spacing w:before="1" w:after="0"/>
        <w:rPr>
          <w:rFonts w:ascii="Helvetica" w:hAnsi="Helvetica"/>
        </w:rPr>
      </w:pPr>
      <w:r w:rsidRPr="002A0521">
        <w:rPr>
          <w:rFonts w:ascii="Helvetica" w:hAnsi="Helvetica"/>
        </w:rPr>
        <w:t>9. Being involved at school and community</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10. Having positive relationships with family or friends</w:t>
      </w:r>
    </w:p>
    <w:p w:rsidR="003449AA" w:rsidRPr="002A0521" w:rsidRDefault="00704F31" w:rsidP="001052D2">
      <w:pPr>
        <w:pStyle w:val="ListParagraph"/>
        <w:spacing w:before="1" w:after="0"/>
        <w:rPr>
          <w:rFonts w:ascii="Helvetica" w:hAnsi="Helvetica"/>
        </w:rPr>
      </w:pPr>
      <w:r>
        <w:rPr>
          <w:rFonts w:ascii="Helvetica" w:hAnsi="Helvetica"/>
        </w:rPr>
        <w:t>1</w:t>
      </w:r>
      <w:r>
        <w:rPr>
          <w:rFonts w:ascii="Helvetica" w:hAnsi="Helvetica"/>
        </w:rPr>
        <w:tab/>
      </w:r>
      <w:r w:rsidR="00AA568A">
        <w:rPr>
          <w:rFonts w:ascii="Helvetica" w:hAnsi="Helvetica"/>
        </w:rPr>
        <w:tab/>
      </w:r>
      <w:r w:rsidR="003449AA" w:rsidRPr="002A0521">
        <w:rPr>
          <w:rFonts w:ascii="Helvetica" w:hAnsi="Helvetica"/>
        </w:rPr>
        <w:t>2</w:t>
      </w:r>
      <w:r w:rsidR="003449AA" w:rsidRPr="002A0521">
        <w:rPr>
          <w:rFonts w:ascii="Helvetica" w:hAnsi="Helvetica"/>
        </w:rPr>
        <w:tab/>
      </w:r>
      <w:r w:rsidR="003449AA" w:rsidRPr="002A0521">
        <w:rPr>
          <w:rFonts w:ascii="Helvetica" w:hAnsi="Helvetica"/>
        </w:rPr>
        <w:tab/>
        <w:t>3</w:t>
      </w:r>
      <w:r w:rsidR="003449AA" w:rsidRPr="002A0521">
        <w:rPr>
          <w:rFonts w:ascii="Helvetica" w:hAnsi="Helvetica"/>
        </w:rPr>
        <w:tab/>
      </w:r>
      <w:r w:rsidR="003449AA" w:rsidRPr="002A0521">
        <w:rPr>
          <w:rFonts w:ascii="Helvetica" w:hAnsi="Helvetica"/>
        </w:rPr>
        <w:tab/>
        <w:t>4</w:t>
      </w:r>
      <w:r w:rsidR="003449AA" w:rsidRPr="002A0521">
        <w:rPr>
          <w:rFonts w:ascii="Helvetica" w:hAnsi="Helvetica"/>
        </w:rPr>
        <w:tab/>
      </w:r>
      <w:r w:rsidR="003449AA"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00704F31">
        <w:rPr>
          <w:rFonts w:ascii="Helvetica" w:hAnsi="Helvetica"/>
          <w:sz w:val="20"/>
        </w:rPr>
        <w:tab/>
      </w:r>
      <w:r w:rsidR="00704F31">
        <w:rPr>
          <w:rFonts w:ascii="Helvetica" w:hAnsi="Helvetica"/>
          <w:sz w:val="20"/>
        </w:rPr>
        <w:tab/>
      </w:r>
      <w:r w:rsidRPr="00AA568A">
        <w:rPr>
          <w:rFonts w:ascii="Helvetica" w:hAnsi="Helvetica"/>
          <w:sz w:val="20"/>
        </w:rPr>
        <w:tab/>
        <w:t>Very Important</w:t>
      </w:r>
    </w:p>
    <w:p w:rsidR="003449AA" w:rsidRPr="00AA568A" w:rsidRDefault="003449AA" w:rsidP="001052D2">
      <w:pPr>
        <w:pStyle w:val="ListParagraph"/>
        <w:spacing w:before="1" w:after="0"/>
        <w:rPr>
          <w:rFonts w:ascii="Helvetica" w:hAnsi="Helvetica"/>
          <w:sz w:val="20"/>
        </w:rPr>
      </w:pPr>
    </w:p>
    <w:p w:rsidR="007D4FA5" w:rsidRDefault="003449AA" w:rsidP="001052D2">
      <w:pPr>
        <w:spacing w:before="1" w:after="0"/>
        <w:rPr>
          <w:rFonts w:ascii="Helvetica" w:hAnsi="Helvetica"/>
          <w:b/>
          <w:u w:val="single"/>
        </w:rPr>
      </w:pPr>
      <w:r w:rsidRPr="002A0521">
        <w:rPr>
          <w:rFonts w:ascii="Helvetica" w:hAnsi="Helvetica"/>
          <w:b/>
          <w:u w:val="single"/>
        </w:rPr>
        <w:t xml:space="preserve">Miscellaneous </w:t>
      </w:r>
    </w:p>
    <w:p w:rsidR="003449AA" w:rsidRPr="002A0521" w:rsidRDefault="003449AA" w:rsidP="001052D2">
      <w:pPr>
        <w:spacing w:before="1" w:after="0"/>
        <w:rPr>
          <w:rFonts w:ascii="Helvetica" w:hAnsi="Helvetica"/>
          <w:b/>
          <w:u w:val="single"/>
        </w:rPr>
      </w:pPr>
    </w:p>
    <w:p w:rsidR="003449AA" w:rsidRPr="002A0521" w:rsidRDefault="003449AA" w:rsidP="001052D2">
      <w:pPr>
        <w:spacing w:before="1" w:after="0"/>
        <w:rPr>
          <w:rFonts w:ascii="Helvetica" w:hAnsi="Helvetica"/>
        </w:rPr>
      </w:pPr>
      <w:r w:rsidRPr="002A0521">
        <w:rPr>
          <w:rFonts w:ascii="Helvetica" w:hAnsi="Helvetica"/>
        </w:rPr>
        <w:t>11. Being independent</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00704F31">
        <w:rPr>
          <w:rFonts w:ascii="Helvetica" w:hAnsi="Helvetica"/>
          <w:sz w:val="20"/>
        </w:rPr>
        <w:tab/>
      </w:r>
      <w:r w:rsidR="00704F31">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12. Having personal time</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00AA568A">
        <w:rPr>
          <w:rFonts w:ascii="Helvetica" w:hAnsi="Helvetica"/>
        </w:rPr>
        <w:tab/>
      </w:r>
      <w:r w:rsidRPr="002A0521">
        <w:rPr>
          <w:rFonts w:ascii="Helvetica" w:hAnsi="Helvetica"/>
        </w:rPr>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00AA568A">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13. Family vacations/traveling</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14. Having a positive body image</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7D4FA5"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00704F31">
        <w:rPr>
          <w:rFonts w:ascii="Helvetica" w:hAnsi="Helvetica"/>
          <w:sz w:val="20"/>
        </w:rPr>
        <w:tab/>
      </w:r>
      <w:r w:rsidRPr="00AA568A">
        <w:rPr>
          <w:rFonts w:ascii="Helvetica" w:hAnsi="Helvetica"/>
          <w:sz w:val="20"/>
        </w:rPr>
        <w:t>Very Important</w:t>
      </w:r>
    </w:p>
    <w:p w:rsidR="003449AA" w:rsidRPr="00AA568A" w:rsidRDefault="003449AA" w:rsidP="001052D2">
      <w:pPr>
        <w:pStyle w:val="ListParagraph"/>
        <w:spacing w:before="1" w:after="0"/>
        <w:rPr>
          <w:rFonts w:ascii="Helvetica" w:hAnsi="Helvetica"/>
          <w:sz w:val="20"/>
        </w:rPr>
      </w:pPr>
    </w:p>
    <w:p w:rsidR="003449AA" w:rsidRPr="002A0521" w:rsidRDefault="003449AA" w:rsidP="001052D2">
      <w:pPr>
        <w:spacing w:before="1" w:after="0"/>
        <w:rPr>
          <w:rFonts w:ascii="Helvetica" w:hAnsi="Helvetica"/>
        </w:rPr>
      </w:pPr>
      <w:r w:rsidRPr="002A0521">
        <w:rPr>
          <w:rFonts w:ascii="Helvetica" w:hAnsi="Helvetica"/>
        </w:rPr>
        <w:t>15. Being emotionally stable</w:t>
      </w:r>
    </w:p>
    <w:p w:rsidR="003449AA" w:rsidRPr="002A0521" w:rsidRDefault="003449AA" w:rsidP="001052D2">
      <w:pPr>
        <w:pStyle w:val="ListParagraph"/>
        <w:spacing w:before="1" w:after="0"/>
        <w:rPr>
          <w:rFonts w:ascii="Helvetica" w:hAnsi="Helvetica"/>
        </w:rPr>
      </w:pPr>
      <w:r w:rsidRPr="002A0521">
        <w:rPr>
          <w:rFonts w:ascii="Helvetica" w:hAnsi="Helvetica"/>
        </w:rPr>
        <w:t>1</w:t>
      </w:r>
      <w:r w:rsidRPr="002A0521">
        <w:rPr>
          <w:rFonts w:ascii="Helvetica" w:hAnsi="Helvetica"/>
        </w:rPr>
        <w:tab/>
      </w:r>
      <w:r w:rsidRPr="002A0521">
        <w:rPr>
          <w:rFonts w:ascii="Helvetica" w:hAnsi="Helvetica"/>
        </w:rPr>
        <w:tab/>
        <w:t>2</w:t>
      </w:r>
      <w:r w:rsidRPr="002A0521">
        <w:rPr>
          <w:rFonts w:ascii="Helvetica" w:hAnsi="Helvetica"/>
        </w:rPr>
        <w:tab/>
      </w:r>
      <w:r w:rsidRPr="002A0521">
        <w:rPr>
          <w:rFonts w:ascii="Helvetica" w:hAnsi="Helvetica"/>
        </w:rPr>
        <w:tab/>
        <w:t>3</w:t>
      </w:r>
      <w:r w:rsidRPr="002A0521">
        <w:rPr>
          <w:rFonts w:ascii="Helvetica" w:hAnsi="Helvetica"/>
        </w:rPr>
        <w:tab/>
      </w:r>
      <w:r w:rsidRPr="002A0521">
        <w:rPr>
          <w:rFonts w:ascii="Helvetica" w:hAnsi="Helvetica"/>
        </w:rPr>
        <w:tab/>
        <w:t>4</w:t>
      </w:r>
      <w:r w:rsidRPr="002A0521">
        <w:rPr>
          <w:rFonts w:ascii="Helvetica" w:hAnsi="Helvetica"/>
        </w:rPr>
        <w:tab/>
      </w:r>
      <w:r w:rsidRPr="002A0521">
        <w:rPr>
          <w:rFonts w:ascii="Helvetica" w:hAnsi="Helvetica"/>
        </w:rPr>
        <w:tab/>
        <w:t>5</w:t>
      </w:r>
    </w:p>
    <w:p w:rsidR="003449AA" w:rsidRPr="00AA568A" w:rsidRDefault="003449AA" w:rsidP="001052D2">
      <w:pPr>
        <w:pStyle w:val="ListParagraph"/>
        <w:spacing w:before="1" w:after="0"/>
        <w:rPr>
          <w:rFonts w:ascii="Helvetica" w:hAnsi="Helvetica"/>
          <w:sz w:val="20"/>
        </w:rPr>
      </w:pPr>
      <w:r w:rsidRPr="00AA568A">
        <w:rPr>
          <w:rFonts w:ascii="Helvetica" w:hAnsi="Helvetica"/>
          <w:sz w:val="20"/>
        </w:rPr>
        <w:t>Not important</w:t>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Pr="00AA568A">
        <w:rPr>
          <w:rFonts w:ascii="Helvetica" w:hAnsi="Helvetica"/>
          <w:sz w:val="20"/>
        </w:rPr>
        <w:tab/>
      </w:r>
      <w:r w:rsidR="00AA568A">
        <w:rPr>
          <w:rFonts w:ascii="Helvetica" w:hAnsi="Helvetica"/>
          <w:sz w:val="20"/>
        </w:rPr>
        <w:tab/>
      </w:r>
      <w:r w:rsidR="00AA568A">
        <w:rPr>
          <w:rFonts w:ascii="Helvetica" w:hAnsi="Helvetica"/>
          <w:sz w:val="20"/>
        </w:rPr>
        <w:tab/>
      </w:r>
      <w:r w:rsidR="00704F31">
        <w:rPr>
          <w:rFonts w:ascii="Helvetica" w:hAnsi="Helvetica"/>
          <w:sz w:val="20"/>
        </w:rPr>
        <w:tab/>
      </w:r>
      <w:r w:rsidRPr="00AA568A">
        <w:rPr>
          <w:rFonts w:ascii="Helvetica" w:hAnsi="Helvetica"/>
          <w:sz w:val="20"/>
        </w:rPr>
        <w:t>Very Important</w:t>
      </w:r>
    </w:p>
    <w:p w:rsidR="003449AA" w:rsidRPr="002A0521" w:rsidRDefault="003449AA" w:rsidP="001052D2">
      <w:pPr>
        <w:spacing w:before="1" w:after="0"/>
        <w:rPr>
          <w:rFonts w:ascii="Helvetica" w:hAnsi="Helvetica"/>
        </w:rPr>
      </w:pPr>
    </w:p>
    <w:p w:rsidR="00173EA3" w:rsidRDefault="00173EA3" w:rsidP="001052D2">
      <w:pPr>
        <w:spacing w:before="1" w:after="0"/>
        <w:jc w:val="center"/>
        <w:rPr>
          <w:rFonts w:ascii="Times New Roman" w:hAnsi="Times New Roman"/>
        </w:rPr>
      </w:pPr>
      <w:r>
        <w:rPr>
          <w:rFonts w:ascii="Times New Roman" w:hAnsi="Times New Roman"/>
        </w:rPr>
        <w:br w:type="page"/>
      </w:r>
      <w:r w:rsidR="00D64089">
        <w:rPr>
          <w:rFonts w:ascii="Times New Roman" w:hAnsi="Times New Roman"/>
        </w:rPr>
        <w:t>APPENDIX</w:t>
      </w:r>
      <w:r>
        <w:rPr>
          <w:rFonts w:ascii="Times New Roman" w:hAnsi="Times New Roman"/>
        </w:rPr>
        <w:t xml:space="preserve"> B</w:t>
      </w:r>
    </w:p>
    <w:p w:rsidR="00173EA3" w:rsidRDefault="00244A63" w:rsidP="001052D2">
      <w:pPr>
        <w:spacing w:before="1" w:after="0"/>
        <w:jc w:val="center"/>
        <w:rPr>
          <w:rFonts w:ascii="Times New Roman" w:hAnsi="Times New Roman"/>
        </w:rPr>
      </w:pPr>
      <w:r>
        <w:rPr>
          <w:rFonts w:ascii="Times New Roman" w:hAnsi="Times New Roman"/>
        </w:rPr>
        <w:t>Short-answer</w:t>
      </w:r>
      <w:r w:rsidR="00173EA3">
        <w:rPr>
          <w:rFonts w:ascii="Times New Roman" w:hAnsi="Times New Roman"/>
        </w:rPr>
        <w:t xml:space="preserve"> Questionnaire</w:t>
      </w:r>
    </w:p>
    <w:p w:rsidR="00173EA3" w:rsidRDefault="00173EA3" w:rsidP="001052D2">
      <w:pPr>
        <w:spacing w:before="1" w:after="0"/>
        <w:jc w:val="center"/>
        <w:rPr>
          <w:rFonts w:ascii="Times New Roman" w:hAnsi="Times New Roman"/>
        </w:rPr>
      </w:pPr>
    </w:p>
    <w:p w:rsidR="00173EA3" w:rsidRDefault="00173EA3" w:rsidP="001052D2">
      <w:pPr>
        <w:spacing w:before="1" w:after="0"/>
        <w:jc w:val="center"/>
        <w:rPr>
          <w:rFonts w:ascii="Helvetica" w:hAnsi="Helvetica"/>
          <w:b/>
          <w:sz w:val="30"/>
        </w:rPr>
      </w:pPr>
      <w:r w:rsidRPr="00333CB5">
        <w:rPr>
          <w:rFonts w:ascii="Helvetica" w:hAnsi="Helvetica"/>
          <w:b/>
          <w:sz w:val="30"/>
        </w:rPr>
        <w:t xml:space="preserve">Please answer each question in complete sentences. Please be as descriptive and specific as possible. Thank you! </w:t>
      </w:r>
      <w:r w:rsidRPr="00333CB5">
        <w:rPr>
          <w:rFonts w:ascii="Helvetica" w:hAnsi="Helvetica"/>
          <w:b/>
          <w:sz w:val="30"/>
        </w:rPr>
        <w:sym w:font="Wingdings" w:char="F04A"/>
      </w:r>
      <w:r w:rsidRPr="00333CB5">
        <w:rPr>
          <w:rFonts w:ascii="Helvetica" w:hAnsi="Helvetica"/>
          <w:b/>
          <w:sz w:val="30"/>
        </w:rPr>
        <w:t xml:space="preserve"> Please feel free use </w:t>
      </w:r>
      <w:r>
        <w:rPr>
          <w:rFonts w:ascii="Helvetica" w:hAnsi="Helvetica"/>
          <w:b/>
          <w:sz w:val="30"/>
        </w:rPr>
        <w:t>the back of this</w:t>
      </w:r>
      <w:r w:rsidRPr="00333CB5">
        <w:rPr>
          <w:rFonts w:ascii="Helvetica" w:hAnsi="Helvetica"/>
          <w:b/>
          <w:sz w:val="30"/>
        </w:rPr>
        <w:t xml:space="preserve"> paper if you require more space.</w:t>
      </w:r>
    </w:p>
    <w:p w:rsidR="00173EA3" w:rsidRPr="00333CB5" w:rsidRDefault="00173EA3" w:rsidP="001052D2">
      <w:pPr>
        <w:spacing w:before="1" w:after="0"/>
        <w:jc w:val="center"/>
        <w:rPr>
          <w:rFonts w:ascii="Helvetica" w:hAnsi="Helvetica"/>
          <w:b/>
          <w:sz w:val="30"/>
        </w:rPr>
      </w:pPr>
    </w:p>
    <w:p w:rsidR="00173EA3" w:rsidRPr="00173EA3" w:rsidRDefault="00173EA3" w:rsidP="001052D2">
      <w:pPr>
        <w:pStyle w:val="ListParagraph"/>
        <w:numPr>
          <w:ilvl w:val="0"/>
          <w:numId w:val="18"/>
        </w:numPr>
        <w:spacing w:before="1" w:after="0"/>
        <w:rPr>
          <w:rFonts w:ascii="Helvetica" w:hAnsi="Helvetica"/>
          <w:b/>
        </w:rPr>
      </w:pPr>
      <w:r w:rsidRPr="00173EA3">
        <w:rPr>
          <w:rFonts w:ascii="Helvetica" w:hAnsi="Helvetica"/>
          <w:b/>
        </w:rPr>
        <w:t>Describe what stands in the way of you paying for college/trade school?</w:t>
      </w:r>
    </w:p>
    <w:p w:rsidR="00173EA3" w:rsidRDefault="00173EA3" w:rsidP="001052D2">
      <w:pPr>
        <w:pStyle w:val="ListParagraph"/>
        <w:spacing w:before="1" w:after="0"/>
        <w:rPr>
          <w:rFonts w:ascii="Helvetica" w:hAnsi="Helvetica"/>
          <w:b/>
        </w:rPr>
      </w:pPr>
    </w:p>
    <w:p w:rsidR="00173EA3" w:rsidRDefault="00173EA3" w:rsidP="001052D2">
      <w:pPr>
        <w:pStyle w:val="ListParagraph"/>
        <w:spacing w:before="1" w:after="0"/>
        <w:rPr>
          <w:rFonts w:ascii="Helvetica" w:hAnsi="Helvetica"/>
          <w:b/>
        </w:rPr>
      </w:pPr>
    </w:p>
    <w:p w:rsidR="00173EA3" w:rsidRDefault="00173EA3" w:rsidP="001052D2">
      <w:pPr>
        <w:pStyle w:val="ListParagraph"/>
        <w:spacing w:before="1" w:after="0"/>
        <w:rPr>
          <w:rFonts w:ascii="Helvetica" w:hAnsi="Helvetica"/>
          <w:b/>
        </w:rPr>
      </w:pPr>
    </w:p>
    <w:p w:rsidR="00173EA3" w:rsidRDefault="00173EA3" w:rsidP="001052D2">
      <w:pPr>
        <w:pStyle w:val="ListParagraph"/>
        <w:spacing w:before="1" w:after="0"/>
        <w:rPr>
          <w:rFonts w:ascii="Helvetica" w:hAnsi="Helvetica"/>
          <w:b/>
        </w:rPr>
      </w:pPr>
    </w:p>
    <w:p w:rsidR="00173EA3" w:rsidRDefault="00173EA3" w:rsidP="001052D2">
      <w:pPr>
        <w:pStyle w:val="ListParagraph"/>
        <w:spacing w:before="1" w:after="0"/>
        <w:rPr>
          <w:rFonts w:ascii="Helvetica" w:hAnsi="Helvetica"/>
          <w:b/>
        </w:rPr>
      </w:pPr>
    </w:p>
    <w:p w:rsidR="00173EA3" w:rsidRPr="00173EA3" w:rsidRDefault="00173EA3" w:rsidP="001052D2">
      <w:pPr>
        <w:spacing w:before="1" w:after="0"/>
        <w:rPr>
          <w:rFonts w:ascii="Helvetica" w:hAnsi="Helvetica"/>
          <w:b/>
        </w:rPr>
      </w:pPr>
    </w:p>
    <w:p w:rsidR="009D1C83" w:rsidRDefault="00173EA3" w:rsidP="001052D2">
      <w:pPr>
        <w:pStyle w:val="ListParagraph"/>
        <w:numPr>
          <w:ilvl w:val="0"/>
          <w:numId w:val="16"/>
        </w:numPr>
        <w:spacing w:before="1" w:after="0"/>
        <w:rPr>
          <w:rFonts w:ascii="Helvetica" w:hAnsi="Helvetica"/>
          <w:b/>
        </w:rPr>
      </w:pPr>
      <w:r w:rsidRPr="003B4F99">
        <w:rPr>
          <w:rFonts w:ascii="Helvetica" w:hAnsi="Helvetica"/>
          <w:b/>
        </w:rPr>
        <w:t xml:space="preserve">What kind of assistance (e.g. financial aid, scholarship, work study) will </w:t>
      </w:r>
      <w:r w:rsidR="009D1C83" w:rsidRPr="003B4F99">
        <w:rPr>
          <w:rFonts w:ascii="Helvetica" w:hAnsi="Helvetica"/>
          <w:b/>
        </w:rPr>
        <w:t>you require to help you pay for college/trade school?</w:t>
      </w:r>
    </w:p>
    <w:p w:rsidR="009D1C83" w:rsidRDefault="009D1C83" w:rsidP="001052D2">
      <w:pPr>
        <w:spacing w:before="1" w:after="0"/>
        <w:rPr>
          <w:rFonts w:ascii="Helvetica" w:hAnsi="Helvetica"/>
          <w:b/>
        </w:rPr>
      </w:pPr>
    </w:p>
    <w:p w:rsidR="009D1C83" w:rsidRDefault="009D1C83" w:rsidP="001052D2">
      <w:pPr>
        <w:spacing w:before="1" w:after="0"/>
        <w:rPr>
          <w:rFonts w:ascii="Helvetica" w:hAnsi="Helvetica"/>
          <w:b/>
        </w:rPr>
      </w:pPr>
    </w:p>
    <w:p w:rsidR="009D1C83" w:rsidRDefault="009D1C83" w:rsidP="001052D2">
      <w:pPr>
        <w:spacing w:before="1" w:after="0"/>
        <w:rPr>
          <w:rFonts w:ascii="Helvetica" w:hAnsi="Helvetica"/>
          <w:b/>
        </w:rPr>
      </w:pPr>
    </w:p>
    <w:p w:rsidR="009D1C83" w:rsidRDefault="009D1C83" w:rsidP="001052D2">
      <w:pPr>
        <w:spacing w:before="1" w:after="0"/>
        <w:rPr>
          <w:rFonts w:ascii="Helvetica" w:hAnsi="Helvetica"/>
          <w:b/>
        </w:rPr>
      </w:pPr>
    </w:p>
    <w:p w:rsidR="009D1C83" w:rsidRDefault="009D1C83" w:rsidP="001052D2">
      <w:pPr>
        <w:spacing w:before="1" w:after="0"/>
        <w:rPr>
          <w:rFonts w:ascii="Helvetica" w:hAnsi="Helvetica"/>
          <w:b/>
        </w:rPr>
      </w:pPr>
    </w:p>
    <w:p w:rsidR="00173EA3" w:rsidRPr="009D1C83" w:rsidRDefault="00173EA3" w:rsidP="001052D2">
      <w:pPr>
        <w:spacing w:before="1" w:after="0"/>
        <w:rPr>
          <w:rFonts w:ascii="Helvetica" w:hAnsi="Helvetica"/>
          <w:b/>
        </w:rPr>
      </w:pPr>
    </w:p>
    <w:p w:rsidR="00173EA3" w:rsidRPr="003B4F99" w:rsidRDefault="00173EA3" w:rsidP="001052D2">
      <w:pPr>
        <w:pStyle w:val="ListParagraph"/>
        <w:numPr>
          <w:ilvl w:val="0"/>
          <w:numId w:val="16"/>
        </w:numPr>
        <w:spacing w:before="1" w:after="0"/>
        <w:rPr>
          <w:rFonts w:ascii="Helvetica" w:hAnsi="Helvetica"/>
          <w:b/>
        </w:rPr>
      </w:pPr>
      <w:r w:rsidRPr="003B4F99">
        <w:rPr>
          <w:rFonts w:ascii="Helvetica" w:hAnsi="Helvetica"/>
          <w:b/>
        </w:rPr>
        <w:t>Do you know how to apply for financial aid assistance for college/trade school?</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3B4F99" w:rsidRDefault="00173EA3" w:rsidP="001052D2">
      <w:pPr>
        <w:pStyle w:val="ListParagraph"/>
        <w:numPr>
          <w:ilvl w:val="0"/>
          <w:numId w:val="15"/>
        </w:numPr>
        <w:spacing w:before="1" w:after="0"/>
        <w:rPr>
          <w:rFonts w:ascii="Helvetica" w:hAnsi="Helvetica"/>
          <w:b/>
        </w:rPr>
      </w:pPr>
      <w:r w:rsidRPr="003B4F99">
        <w:rPr>
          <w:rFonts w:ascii="Helvetica" w:hAnsi="Helvetica"/>
          <w:b/>
        </w:rPr>
        <w:t>Explain what is causing you stress in your life.</w:t>
      </w:r>
    </w:p>
    <w:p w:rsidR="00173EA3" w:rsidRPr="00841030"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 xml:space="preserve">What would help you cope with stress better? </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How is time an obstacle in your life?</w:t>
      </w:r>
    </w:p>
    <w:p w:rsidR="00173EA3" w:rsidRPr="00841030"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What would help you to learn how to manage your time better?</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Explain why it is important for you to maintain a 2.0 GPA.</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5158CD" w:rsidRDefault="00173EA3" w:rsidP="001052D2">
      <w:pPr>
        <w:pStyle w:val="ListParagraph"/>
        <w:numPr>
          <w:ilvl w:val="0"/>
          <w:numId w:val="15"/>
        </w:numPr>
        <w:spacing w:before="1" w:after="0"/>
        <w:rPr>
          <w:rFonts w:ascii="Helvetica" w:hAnsi="Helvetica"/>
          <w:b/>
        </w:rPr>
      </w:pPr>
      <w:r w:rsidRPr="005158CD">
        <w:rPr>
          <w:rFonts w:ascii="Helvetica" w:hAnsi="Helvetica"/>
          <w:b/>
        </w:rPr>
        <w:t xml:space="preserve">What support/services/programs can the school or community offer you to </w:t>
      </w:r>
      <w:r w:rsidR="00743103" w:rsidRPr="00FC6655">
        <w:rPr>
          <w:rFonts w:ascii="Helvetica" w:hAnsi="Helvetica"/>
          <w:b/>
        </w:rPr>
        <w:t>you to help you maintain a 2.0 GPA and meet your credit requirements?</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5158CD" w:rsidRDefault="005158CD"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Explain why it is important for you to graduate from high school.</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What support/services/programs can the school or community offer that would help you graduate from high school?</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841030" w:rsidRDefault="00173EA3" w:rsidP="001052D2">
      <w:pPr>
        <w:spacing w:before="1" w:after="0"/>
        <w:rPr>
          <w:rFonts w:ascii="Helvetica" w:hAnsi="Helvetica"/>
          <w:b/>
        </w:rPr>
      </w:pPr>
    </w:p>
    <w:p w:rsidR="00173EA3" w:rsidRDefault="00173EA3" w:rsidP="001052D2">
      <w:pPr>
        <w:pStyle w:val="ListParagraph"/>
        <w:numPr>
          <w:ilvl w:val="0"/>
          <w:numId w:val="15"/>
        </w:numPr>
        <w:spacing w:before="1" w:after="0"/>
        <w:rPr>
          <w:rFonts w:ascii="Helvetica" w:hAnsi="Helvetica"/>
          <w:b/>
        </w:rPr>
      </w:pPr>
      <w:r w:rsidRPr="00FC6655">
        <w:rPr>
          <w:rFonts w:ascii="Helvetica" w:hAnsi="Helvetica"/>
          <w:b/>
        </w:rPr>
        <w:t>Explain why it is important for you to attend post-secondary education (college/trade school).</w:t>
      </w:r>
    </w:p>
    <w:p w:rsidR="00173EA3" w:rsidRDefault="00173EA3" w:rsidP="001052D2">
      <w:pPr>
        <w:spacing w:before="1" w:after="0"/>
        <w:rPr>
          <w:rFonts w:ascii="Helvetica" w:hAnsi="Helvetica"/>
          <w:b/>
        </w:rPr>
      </w:pPr>
    </w:p>
    <w:p w:rsidR="00743103" w:rsidRDefault="0074310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What kind of career/job do you see yourself selecting in your future?</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pStyle w:val="ListParagraph"/>
        <w:numPr>
          <w:ilvl w:val="0"/>
          <w:numId w:val="15"/>
        </w:numPr>
        <w:spacing w:before="1" w:after="0"/>
        <w:rPr>
          <w:rFonts w:ascii="Helvetica" w:hAnsi="Helvetica"/>
          <w:b/>
        </w:rPr>
      </w:pPr>
      <w:r w:rsidRPr="00FC6655">
        <w:rPr>
          <w:rFonts w:ascii="Helvetica" w:hAnsi="Helvetica"/>
          <w:b/>
        </w:rPr>
        <w:t>What support/services/programs can the school or community offer that would help you find or select a career/job?</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Pr="00173EA3" w:rsidRDefault="00173EA3" w:rsidP="001052D2">
      <w:pPr>
        <w:spacing w:before="1" w:after="0"/>
        <w:rPr>
          <w:rFonts w:ascii="Helvetica" w:hAnsi="Helvetica"/>
          <w:b/>
        </w:rPr>
      </w:pPr>
    </w:p>
    <w:p w:rsidR="00173EA3" w:rsidRPr="00FC6655" w:rsidRDefault="00173EA3" w:rsidP="001052D2">
      <w:pPr>
        <w:pStyle w:val="ListParagraph"/>
        <w:numPr>
          <w:ilvl w:val="0"/>
          <w:numId w:val="15"/>
        </w:numPr>
        <w:spacing w:before="1" w:after="0"/>
        <w:rPr>
          <w:rFonts w:ascii="Helvetica" w:hAnsi="Helvetica"/>
          <w:b/>
        </w:rPr>
      </w:pPr>
      <w:r w:rsidRPr="00FC6655">
        <w:rPr>
          <w:rFonts w:ascii="Helvetica" w:hAnsi="Helvetica"/>
          <w:b/>
        </w:rPr>
        <w:t>Explain why it is important for you to own property (e.g. home, car, etc.).</w:t>
      </w: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spacing w:before="1" w:after="0"/>
        <w:rPr>
          <w:rFonts w:ascii="Helvetica" w:hAnsi="Helvetica"/>
          <w:b/>
        </w:rPr>
      </w:pPr>
    </w:p>
    <w:p w:rsidR="00173EA3" w:rsidRDefault="00173EA3" w:rsidP="001052D2">
      <w:pPr>
        <w:pStyle w:val="ListParagraph"/>
        <w:numPr>
          <w:ilvl w:val="0"/>
          <w:numId w:val="15"/>
        </w:numPr>
        <w:spacing w:before="1" w:after="0"/>
        <w:rPr>
          <w:rFonts w:ascii="Helvetica" w:hAnsi="Helvetica"/>
          <w:b/>
        </w:rPr>
      </w:pPr>
      <w:r w:rsidRPr="00FC6655">
        <w:rPr>
          <w:rFonts w:ascii="Helvetica" w:hAnsi="Helvetica"/>
          <w:b/>
        </w:rPr>
        <w:t>What support/services can the school or community offer that would help you to plan for the future?</w:t>
      </w:r>
    </w:p>
    <w:p w:rsidR="00C67E13" w:rsidRPr="001E0807" w:rsidRDefault="00C67E13" w:rsidP="001052D2">
      <w:pPr>
        <w:spacing w:before="1" w:after="0" w:line="480" w:lineRule="auto"/>
        <w:jc w:val="both"/>
        <w:rPr>
          <w:rFonts w:ascii="Times New Roman" w:hAnsi="Times New Roman"/>
        </w:rPr>
      </w:pPr>
    </w:p>
    <w:sectPr w:rsidR="00C67E13" w:rsidRPr="001E0807" w:rsidSect="007B53AF">
      <w:headerReference w:type="even" r:id="rId10"/>
      <w:head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04EF">
      <w:pPr>
        <w:spacing w:after="0"/>
      </w:pPr>
      <w:r>
        <w:separator/>
      </w:r>
    </w:p>
  </w:endnote>
  <w:endnote w:type="continuationSeparator" w:id="0">
    <w:p w:rsidR="00000000" w:rsidRDefault="00F10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04EF">
      <w:pPr>
        <w:spacing w:after="0"/>
      </w:pPr>
      <w:r>
        <w:separator/>
      </w:r>
    </w:p>
  </w:footnote>
  <w:footnote w:type="continuationSeparator" w:id="0">
    <w:p w:rsidR="00000000" w:rsidRDefault="00F104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7" w:rsidRDefault="00C94B47" w:rsidP="00641C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B47" w:rsidRDefault="00C94B47" w:rsidP="00641C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7" w:rsidRPr="00925CE2" w:rsidRDefault="00C94B47" w:rsidP="00641C9B">
    <w:pPr>
      <w:pStyle w:val="Header"/>
      <w:framePr w:wrap="around" w:vAnchor="text" w:hAnchor="margin" w:xAlign="right" w:y="1"/>
      <w:rPr>
        <w:rStyle w:val="PageNumber"/>
        <w:rFonts w:ascii="Times New Roman" w:hAnsi="Times New Roman"/>
      </w:rPr>
    </w:pPr>
    <w:r w:rsidRPr="00925CE2">
      <w:rPr>
        <w:rStyle w:val="PageNumber"/>
        <w:rFonts w:ascii="Times New Roman" w:hAnsi="Times New Roman"/>
      </w:rPr>
      <w:fldChar w:fldCharType="begin"/>
    </w:r>
    <w:r w:rsidRPr="00925CE2">
      <w:rPr>
        <w:rStyle w:val="PageNumber"/>
        <w:rFonts w:ascii="Times New Roman" w:hAnsi="Times New Roman"/>
      </w:rPr>
      <w:instrText xml:space="preserve">PAGE  </w:instrText>
    </w:r>
    <w:r w:rsidRPr="00925CE2">
      <w:rPr>
        <w:rStyle w:val="PageNumber"/>
        <w:rFonts w:ascii="Times New Roman" w:hAnsi="Times New Roman"/>
      </w:rPr>
      <w:fldChar w:fldCharType="separate"/>
    </w:r>
    <w:r w:rsidR="00F104EF">
      <w:rPr>
        <w:rStyle w:val="PageNumber"/>
        <w:rFonts w:ascii="Times New Roman" w:hAnsi="Times New Roman"/>
        <w:noProof/>
      </w:rPr>
      <w:t>43</w:t>
    </w:r>
    <w:r w:rsidRPr="00925CE2">
      <w:rPr>
        <w:rStyle w:val="PageNumber"/>
        <w:rFonts w:ascii="Times New Roman" w:hAnsi="Times New Roman"/>
      </w:rPr>
      <w:fldChar w:fldCharType="end"/>
    </w:r>
  </w:p>
  <w:p w:rsidR="00C94B47" w:rsidRPr="00925CE2" w:rsidRDefault="00C94B47" w:rsidP="00641C9B">
    <w:pPr>
      <w:pStyle w:val="Header"/>
      <w:ind w:right="360"/>
      <w:rPr>
        <w:rFonts w:ascii="Times New Roman" w:hAnsi="Times New Roman"/>
      </w:rPr>
    </w:pPr>
    <w:r w:rsidRPr="00925CE2">
      <w:rPr>
        <w:rFonts w:ascii="Times New Roman" w:hAnsi="Times New Roman"/>
      </w:rPr>
      <w:t xml:space="preserve">PREGNANT/PARENTING HISPANIC TEENAGERS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B47" w:rsidRPr="00925CE2" w:rsidRDefault="00C94B47" w:rsidP="007B53AF">
    <w:pPr>
      <w:pStyle w:val="Header"/>
      <w:framePr w:wrap="around" w:vAnchor="text" w:hAnchor="margin" w:xAlign="right" w:y="1"/>
      <w:rPr>
        <w:rStyle w:val="PageNumber"/>
        <w:rFonts w:ascii="Times New Roman" w:hAnsi="Times New Roman"/>
      </w:rPr>
    </w:pPr>
    <w:r w:rsidRPr="00925CE2">
      <w:rPr>
        <w:rStyle w:val="PageNumber"/>
        <w:rFonts w:ascii="Times New Roman" w:hAnsi="Times New Roman"/>
      </w:rPr>
      <w:fldChar w:fldCharType="begin"/>
    </w:r>
    <w:r w:rsidRPr="00925CE2">
      <w:rPr>
        <w:rStyle w:val="PageNumber"/>
        <w:rFonts w:ascii="Times New Roman" w:hAnsi="Times New Roman"/>
      </w:rPr>
      <w:instrText xml:space="preserve">PAGE  </w:instrText>
    </w:r>
    <w:r w:rsidRPr="00925CE2">
      <w:rPr>
        <w:rStyle w:val="PageNumber"/>
        <w:rFonts w:ascii="Times New Roman" w:hAnsi="Times New Roman"/>
      </w:rPr>
      <w:fldChar w:fldCharType="separate"/>
    </w:r>
    <w:r w:rsidR="00F104EF">
      <w:rPr>
        <w:rStyle w:val="PageNumber"/>
        <w:rFonts w:ascii="Times New Roman" w:hAnsi="Times New Roman"/>
        <w:noProof/>
      </w:rPr>
      <w:t>1</w:t>
    </w:r>
    <w:r w:rsidRPr="00925CE2">
      <w:rPr>
        <w:rStyle w:val="PageNumber"/>
        <w:rFonts w:ascii="Times New Roman" w:hAnsi="Times New Roman"/>
      </w:rPr>
      <w:fldChar w:fldCharType="end"/>
    </w:r>
  </w:p>
  <w:p w:rsidR="00C94B47" w:rsidRPr="00925CE2" w:rsidRDefault="00C94B47" w:rsidP="007B53AF">
    <w:pPr>
      <w:pStyle w:val="Header"/>
      <w:ind w:right="360"/>
      <w:rPr>
        <w:rFonts w:ascii="Times New Roman" w:hAnsi="Times New Roman"/>
      </w:rPr>
    </w:pPr>
    <w:r w:rsidRPr="00925CE2">
      <w:rPr>
        <w:rFonts w:ascii="Times New Roman" w:hAnsi="Times New Roman"/>
      </w:rPr>
      <w:t xml:space="preserve">Running head: PREGNANT/PARENTING HISPANIC TEENAGERS </w:t>
    </w:r>
  </w:p>
  <w:p w:rsidR="00C94B47" w:rsidRPr="00925CE2" w:rsidRDefault="00C94B47">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EE"/>
    <w:multiLevelType w:val="hybridMultilevel"/>
    <w:tmpl w:val="1982E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499C"/>
    <w:multiLevelType w:val="hybridMultilevel"/>
    <w:tmpl w:val="4B5209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E3BA5"/>
    <w:multiLevelType w:val="hybridMultilevel"/>
    <w:tmpl w:val="D662F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0576D"/>
    <w:multiLevelType w:val="hybridMultilevel"/>
    <w:tmpl w:val="0CD6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019B6"/>
    <w:multiLevelType w:val="hybridMultilevel"/>
    <w:tmpl w:val="0D6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C20F6"/>
    <w:multiLevelType w:val="hybridMultilevel"/>
    <w:tmpl w:val="75B41C0A"/>
    <w:lvl w:ilvl="0" w:tplc="3B86D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73FA2"/>
    <w:multiLevelType w:val="hybridMultilevel"/>
    <w:tmpl w:val="B3569F38"/>
    <w:lvl w:ilvl="0" w:tplc="3B86D1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A37ED"/>
    <w:multiLevelType w:val="hybridMultilevel"/>
    <w:tmpl w:val="C682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54FF1"/>
    <w:multiLevelType w:val="hybridMultilevel"/>
    <w:tmpl w:val="4182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551CE"/>
    <w:multiLevelType w:val="hybridMultilevel"/>
    <w:tmpl w:val="E31C2D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90686"/>
    <w:multiLevelType w:val="hybridMultilevel"/>
    <w:tmpl w:val="04E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C5A2D"/>
    <w:multiLevelType w:val="hybridMultilevel"/>
    <w:tmpl w:val="72AE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D4454"/>
    <w:multiLevelType w:val="hybridMultilevel"/>
    <w:tmpl w:val="9140E2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630C5"/>
    <w:multiLevelType w:val="hybridMultilevel"/>
    <w:tmpl w:val="4D98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90197"/>
    <w:multiLevelType w:val="hybridMultilevel"/>
    <w:tmpl w:val="B3569F38"/>
    <w:lvl w:ilvl="0" w:tplc="3B86D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14BEC"/>
    <w:multiLevelType w:val="hybridMultilevel"/>
    <w:tmpl w:val="34AE86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8317E"/>
    <w:multiLevelType w:val="hybridMultilevel"/>
    <w:tmpl w:val="363A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7A1979"/>
    <w:multiLevelType w:val="hybridMultilevel"/>
    <w:tmpl w:val="9140E23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8"/>
  </w:num>
  <w:num w:numId="5">
    <w:abstractNumId w:val="10"/>
  </w:num>
  <w:num w:numId="6">
    <w:abstractNumId w:val="0"/>
  </w:num>
  <w:num w:numId="7">
    <w:abstractNumId w:val="12"/>
  </w:num>
  <w:num w:numId="8">
    <w:abstractNumId w:val="2"/>
  </w:num>
  <w:num w:numId="9">
    <w:abstractNumId w:val="17"/>
  </w:num>
  <w:num w:numId="10">
    <w:abstractNumId w:val="1"/>
  </w:num>
  <w:num w:numId="11">
    <w:abstractNumId w:val="4"/>
  </w:num>
  <w:num w:numId="12">
    <w:abstractNumId w:val="7"/>
  </w:num>
  <w:num w:numId="13">
    <w:abstractNumId w:val="13"/>
  </w:num>
  <w:num w:numId="14">
    <w:abstractNumId w:val="11"/>
  </w:num>
  <w:num w:numId="15">
    <w:abstractNumId w:val="9"/>
  </w:num>
  <w:num w:numId="16">
    <w:abstractNumId w:val="1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5378B"/>
    <w:rsid w:val="00002D55"/>
    <w:rsid w:val="000034F7"/>
    <w:rsid w:val="00022E14"/>
    <w:rsid w:val="00025A1A"/>
    <w:rsid w:val="000302A4"/>
    <w:rsid w:val="0004067E"/>
    <w:rsid w:val="0004552D"/>
    <w:rsid w:val="000479D7"/>
    <w:rsid w:val="000543B3"/>
    <w:rsid w:val="0005782F"/>
    <w:rsid w:val="00061362"/>
    <w:rsid w:val="00061F02"/>
    <w:rsid w:val="00061F4E"/>
    <w:rsid w:val="00064C31"/>
    <w:rsid w:val="0007386A"/>
    <w:rsid w:val="00074FEC"/>
    <w:rsid w:val="000807C6"/>
    <w:rsid w:val="00080F98"/>
    <w:rsid w:val="00094A8F"/>
    <w:rsid w:val="000A0F8C"/>
    <w:rsid w:val="000D5F61"/>
    <w:rsid w:val="000E1BCE"/>
    <w:rsid w:val="000E5E05"/>
    <w:rsid w:val="000F0E9C"/>
    <w:rsid w:val="00104BB7"/>
    <w:rsid w:val="001052D2"/>
    <w:rsid w:val="0011584E"/>
    <w:rsid w:val="00126AED"/>
    <w:rsid w:val="001273AD"/>
    <w:rsid w:val="001319DC"/>
    <w:rsid w:val="00133F85"/>
    <w:rsid w:val="00136876"/>
    <w:rsid w:val="00140311"/>
    <w:rsid w:val="00142ADE"/>
    <w:rsid w:val="00147284"/>
    <w:rsid w:val="001512B5"/>
    <w:rsid w:val="0015588F"/>
    <w:rsid w:val="00164C86"/>
    <w:rsid w:val="00164DE3"/>
    <w:rsid w:val="00173EA3"/>
    <w:rsid w:val="00182DA5"/>
    <w:rsid w:val="00184488"/>
    <w:rsid w:val="00185D4A"/>
    <w:rsid w:val="001B1B63"/>
    <w:rsid w:val="001B73DF"/>
    <w:rsid w:val="001B78B7"/>
    <w:rsid w:val="001C2040"/>
    <w:rsid w:val="001D4D85"/>
    <w:rsid w:val="001D5070"/>
    <w:rsid w:val="001E0807"/>
    <w:rsid w:val="001E2177"/>
    <w:rsid w:val="001E4837"/>
    <w:rsid w:val="001E774B"/>
    <w:rsid w:val="002117EA"/>
    <w:rsid w:val="00224995"/>
    <w:rsid w:val="00225335"/>
    <w:rsid w:val="002263D7"/>
    <w:rsid w:val="0022701D"/>
    <w:rsid w:val="002272AE"/>
    <w:rsid w:val="00227431"/>
    <w:rsid w:val="00233D15"/>
    <w:rsid w:val="00235915"/>
    <w:rsid w:val="00242E10"/>
    <w:rsid w:val="00244A63"/>
    <w:rsid w:val="002509DC"/>
    <w:rsid w:val="00264852"/>
    <w:rsid w:val="00265536"/>
    <w:rsid w:val="00275A08"/>
    <w:rsid w:val="0027688C"/>
    <w:rsid w:val="00290106"/>
    <w:rsid w:val="0029521C"/>
    <w:rsid w:val="002975D7"/>
    <w:rsid w:val="002A571E"/>
    <w:rsid w:val="002B1DCC"/>
    <w:rsid w:val="002C6FBC"/>
    <w:rsid w:val="002E73C2"/>
    <w:rsid w:val="002F0A24"/>
    <w:rsid w:val="002F2226"/>
    <w:rsid w:val="002F4A07"/>
    <w:rsid w:val="00306193"/>
    <w:rsid w:val="00326693"/>
    <w:rsid w:val="003421F9"/>
    <w:rsid w:val="003449AA"/>
    <w:rsid w:val="00345E45"/>
    <w:rsid w:val="003465B0"/>
    <w:rsid w:val="0034698D"/>
    <w:rsid w:val="00350EB1"/>
    <w:rsid w:val="003552BE"/>
    <w:rsid w:val="00364498"/>
    <w:rsid w:val="003653A8"/>
    <w:rsid w:val="0037589E"/>
    <w:rsid w:val="00376714"/>
    <w:rsid w:val="0039280E"/>
    <w:rsid w:val="003A3405"/>
    <w:rsid w:val="003A5DA1"/>
    <w:rsid w:val="003B1A51"/>
    <w:rsid w:val="003B58C0"/>
    <w:rsid w:val="003C68AF"/>
    <w:rsid w:val="003E10ED"/>
    <w:rsid w:val="003F22C5"/>
    <w:rsid w:val="003F4B8B"/>
    <w:rsid w:val="003F65DD"/>
    <w:rsid w:val="004015AF"/>
    <w:rsid w:val="00401AE4"/>
    <w:rsid w:val="004230E3"/>
    <w:rsid w:val="00427D22"/>
    <w:rsid w:val="00432886"/>
    <w:rsid w:val="004335ED"/>
    <w:rsid w:val="00451BC0"/>
    <w:rsid w:val="00456CE2"/>
    <w:rsid w:val="00457C95"/>
    <w:rsid w:val="004621B2"/>
    <w:rsid w:val="00462C99"/>
    <w:rsid w:val="004636FC"/>
    <w:rsid w:val="00465978"/>
    <w:rsid w:val="004730BC"/>
    <w:rsid w:val="00476246"/>
    <w:rsid w:val="00483EF7"/>
    <w:rsid w:val="004850AB"/>
    <w:rsid w:val="0049232A"/>
    <w:rsid w:val="00492386"/>
    <w:rsid w:val="004945C4"/>
    <w:rsid w:val="004975C0"/>
    <w:rsid w:val="004A6898"/>
    <w:rsid w:val="004B30E3"/>
    <w:rsid w:val="004B6672"/>
    <w:rsid w:val="004B6C55"/>
    <w:rsid w:val="004C5AC1"/>
    <w:rsid w:val="004D2D8A"/>
    <w:rsid w:val="004E289A"/>
    <w:rsid w:val="004E3A11"/>
    <w:rsid w:val="004E4DAC"/>
    <w:rsid w:val="004E7F74"/>
    <w:rsid w:val="004F0689"/>
    <w:rsid w:val="005125B5"/>
    <w:rsid w:val="00513FAA"/>
    <w:rsid w:val="005158CD"/>
    <w:rsid w:val="00522417"/>
    <w:rsid w:val="0052301A"/>
    <w:rsid w:val="005238A3"/>
    <w:rsid w:val="00524A7B"/>
    <w:rsid w:val="005345FF"/>
    <w:rsid w:val="0053589D"/>
    <w:rsid w:val="00536031"/>
    <w:rsid w:val="005456FC"/>
    <w:rsid w:val="00552ED2"/>
    <w:rsid w:val="00554693"/>
    <w:rsid w:val="00564F04"/>
    <w:rsid w:val="00582AA6"/>
    <w:rsid w:val="005A3373"/>
    <w:rsid w:val="005A33A9"/>
    <w:rsid w:val="005A4847"/>
    <w:rsid w:val="005A7C3C"/>
    <w:rsid w:val="005C206A"/>
    <w:rsid w:val="005D272C"/>
    <w:rsid w:val="005E1841"/>
    <w:rsid w:val="005E596C"/>
    <w:rsid w:val="005E5F0E"/>
    <w:rsid w:val="005E6404"/>
    <w:rsid w:val="005F3A79"/>
    <w:rsid w:val="005F5ACE"/>
    <w:rsid w:val="00604A3D"/>
    <w:rsid w:val="0060507B"/>
    <w:rsid w:val="0062108E"/>
    <w:rsid w:val="0062177D"/>
    <w:rsid w:val="00630172"/>
    <w:rsid w:val="00630BA0"/>
    <w:rsid w:val="00630DC2"/>
    <w:rsid w:val="00636378"/>
    <w:rsid w:val="00636BB2"/>
    <w:rsid w:val="00641C9B"/>
    <w:rsid w:val="006555C4"/>
    <w:rsid w:val="00666769"/>
    <w:rsid w:val="0067153C"/>
    <w:rsid w:val="006768C8"/>
    <w:rsid w:val="006772F8"/>
    <w:rsid w:val="00692E3A"/>
    <w:rsid w:val="00694477"/>
    <w:rsid w:val="006950B8"/>
    <w:rsid w:val="006A1F75"/>
    <w:rsid w:val="006A74A7"/>
    <w:rsid w:val="006B4C74"/>
    <w:rsid w:val="006B5711"/>
    <w:rsid w:val="006B5A22"/>
    <w:rsid w:val="006C03BE"/>
    <w:rsid w:val="006E3354"/>
    <w:rsid w:val="006F340F"/>
    <w:rsid w:val="006F5414"/>
    <w:rsid w:val="00702E9A"/>
    <w:rsid w:val="00704F31"/>
    <w:rsid w:val="007079BF"/>
    <w:rsid w:val="0071673A"/>
    <w:rsid w:val="007225CE"/>
    <w:rsid w:val="00725AFB"/>
    <w:rsid w:val="00726C6E"/>
    <w:rsid w:val="007430E0"/>
    <w:rsid w:val="00743103"/>
    <w:rsid w:val="007438CF"/>
    <w:rsid w:val="007446A9"/>
    <w:rsid w:val="0074646A"/>
    <w:rsid w:val="0075191C"/>
    <w:rsid w:val="00766110"/>
    <w:rsid w:val="007662B5"/>
    <w:rsid w:val="00775831"/>
    <w:rsid w:val="007758D2"/>
    <w:rsid w:val="00776D38"/>
    <w:rsid w:val="00790AAB"/>
    <w:rsid w:val="007A728E"/>
    <w:rsid w:val="007A759E"/>
    <w:rsid w:val="007B3EF3"/>
    <w:rsid w:val="007B53AF"/>
    <w:rsid w:val="007B728C"/>
    <w:rsid w:val="007D4FA5"/>
    <w:rsid w:val="007F536C"/>
    <w:rsid w:val="007F71AB"/>
    <w:rsid w:val="00801C79"/>
    <w:rsid w:val="00811D62"/>
    <w:rsid w:val="008168E3"/>
    <w:rsid w:val="008206D5"/>
    <w:rsid w:val="0082344F"/>
    <w:rsid w:val="0082425C"/>
    <w:rsid w:val="00831F70"/>
    <w:rsid w:val="00837894"/>
    <w:rsid w:val="00855F5B"/>
    <w:rsid w:val="0086601E"/>
    <w:rsid w:val="00866EB1"/>
    <w:rsid w:val="00875587"/>
    <w:rsid w:val="00875F6E"/>
    <w:rsid w:val="00885BDB"/>
    <w:rsid w:val="00891944"/>
    <w:rsid w:val="0089708E"/>
    <w:rsid w:val="008B299B"/>
    <w:rsid w:val="008B2D5E"/>
    <w:rsid w:val="008B62A5"/>
    <w:rsid w:val="008C24DE"/>
    <w:rsid w:val="008C34CE"/>
    <w:rsid w:val="008E3257"/>
    <w:rsid w:val="0090358E"/>
    <w:rsid w:val="00907AFE"/>
    <w:rsid w:val="0091559A"/>
    <w:rsid w:val="00915E61"/>
    <w:rsid w:val="00920C78"/>
    <w:rsid w:val="00923C26"/>
    <w:rsid w:val="00925CE2"/>
    <w:rsid w:val="009264D2"/>
    <w:rsid w:val="009301A7"/>
    <w:rsid w:val="00945B4D"/>
    <w:rsid w:val="00947C58"/>
    <w:rsid w:val="0095378B"/>
    <w:rsid w:val="00955547"/>
    <w:rsid w:val="00960DD8"/>
    <w:rsid w:val="00970768"/>
    <w:rsid w:val="00970BD9"/>
    <w:rsid w:val="009750D7"/>
    <w:rsid w:val="00975123"/>
    <w:rsid w:val="00980E61"/>
    <w:rsid w:val="00981D1E"/>
    <w:rsid w:val="0098447A"/>
    <w:rsid w:val="00991527"/>
    <w:rsid w:val="0099331E"/>
    <w:rsid w:val="0099556A"/>
    <w:rsid w:val="009A6C1B"/>
    <w:rsid w:val="009A6FA6"/>
    <w:rsid w:val="009B0294"/>
    <w:rsid w:val="009B06B4"/>
    <w:rsid w:val="009B3F11"/>
    <w:rsid w:val="009C3F76"/>
    <w:rsid w:val="009C472B"/>
    <w:rsid w:val="009C758F"/>
    <w:rsid w:val="009D15C8"/>
    <w:rsid w:val="009D1C83"/>
    <w:rsid w:val="009D2E29"/>
    <w:rsid w:val="009D3067"/>
    <w:rsid w:val="009D3591"/>
    <w:rsid w:val="009F0C35"/>
    <w:rsid w:val="009F0E4F"/>
    <w:rsid w:val="009F0F4B"/>
    <w:rsid w:val="009F7628"/>
    <w:rsid w:val="00A00267"/>
    <w:rsid w:val="00A01307"/>
    <w:rsid w:val="00A03078"/>
    <w:rsid w:val="00A05130"/>
    <w:rsid w:val="00A1147C"/>
    <w:rsid w:val="00A1557F"/>
    <w:rsid w:val="00A17B63"/>
    <w:rsid w:val="00A244C8"/>
    <w:rsid w:val="00A24724"/>
    <w:rsid w:val="00A2554E"/>
    <w:rsid w:val="00A32083"/>
    <w:rsid w:val="00A3288B"/>
    <w:rsid w:val="00A47BE6"/>
    <w:rsid w:val="00A47CB6"/>
    <w:rsid w:val="00A47FEB"/>
    <w:rsid w:val="00A54630"/>
    <w:rsid w:val="00A7581F"/>
    <w:rsid w:val="00A7598E"/>
    <w:rsid w:val="00A8533A"/>
    <w:rsid w:val="00A85A46"/>
    <w:rsid w:val="00A956E7"/>
    <w:rsid w:val="00AA568A"/>
    <w:rsid w:val="00AA5782"/>
    <w:rsid w:val="00AB50E7"/>
    <w:rsid w:val="00AB6247"/>
    <w:rsid w:val="00AB75AF"/>
    <w:rsid w:val="00AC4709"/>
    <w:rsid w:val="00AE0287"/>
    <w:rsid w:val="00AE1367"/>
    <w:rsid w:val="00AE544E"/>
    <w:rsid w:val="00AF586B"/>
    <w:rsid w:val="00B0316A"/>
    <w:rsid w:val="00B13290"/>
    <w:rsid w:val="00B2133E"/>
    <w:rsid w:val="00B23C8A"/>
    <w:rsid w:val="00B25F4D"/>
    <w:rsid w:val="00B26C9C"/>
    <w:rsid w:val="00B305CD"/>
    <w:rsid w:val="00B37F32"/>
    <w:rsid w:val="00B402B6"/>
    <w:rsid w:val="00B4138E"/>
    <w:rsid w:val="00B439A9"/>
    <w:rsid w:val="00B507D6"/>
    <w:rsid w:val="00B53220"/>
    <w:rsid w:val="00B53395"/>
    <w:rsid w:val="00B6287E"/>
    <w:rsid w:val="00B63DAE"/>
    <w:rsid w:val="00B657A9"/>
    <w:rsid w:val="00B75627"/>
    <w:rsid w:val="00B90537"/>
    <w:rsid w:val="00B92DCB"/>
    <w:rsid w:val="00B93919"/>
    <w:rsid w:val="00BA07F5"/>
    <w:rsid w:val="00BA11E0"/>
    <w:rsid w:val="00BA17BC"/>
    <w:rsid w:val="00BA3B1E"/>
    <w:rsid w:val="00BB0B4F"/>
    <w:rsid w:val="00BB6FF0"/>
    <w:rsid w:val="00BC001E"/>
    <w:rsid w:val="00BD7242"/>
    <w:rsid w:val="00BF4A4A"/>
    <w:rsid w:val="00C06F03"/>
    <w:rsid w:val="00C22CFC"/>
    <w:rsid w:val="00C25A1E"/>
    <w:rsid w:val="00C26C55"/>
    <w:rsid w:val="00C33857"/>
    <w:rsid w:val="00C36A09"/>
    <w:rsid w:val="00C450F1"/>
    <w:rsid w:val="00C52281"/>
    <w:rsid w:val="00C529CD"/>
    <w:rsid w:val="00C67E13"/>
    <w:rsid w:val="00C83422"/>
    <w:rsid w:val="00C856A2"/>
    <w:rsid w:val="00C94B47"/>
    <w:rsid w:val="00C94BCD"/>
    <w:rsid w:val="00CA0650"/>
    <w:rsid w:val="00CA42B3"/>
    <w:rsid w:val="00CB3C65"/>
    <w:rsid w:val="00CC3293"/>
    <w:rsid w:val="00CC7933"/>
    <w:rsid w:val="00CD56BB"/>
    <w:rsid w:val="00CD7190"/>
    <w:rsid w:val="00CE211A"/>
    <w:rsid w:val="00CE568B"/>
    <w:rsid w:val="00CE5F92"/>
    <w:rsid w:val="00CE7255"/>
    <w:rsid w:val="00CE7328"/>
    <w:rsid w:val="00CF568C"/>
    <w:rsid w:val="00D01B16"/>
    <w:rsid w:val="00D0610B"/>
    <w:rsid w:val="00D22285"/>
    <w:rsid w:val="00D26C06"/>
    <w:rsid w:val="00D417BD"/>
    <w:rsid w:val="00D4723D"/>
    <w:rsid w:val="00D4767C"/>
    <w:rsid w:val="00D53505"/>
    <w:rsid w:val="00D64089"/>
    <w:rsid w:val="00D66A53"/>
    <w:rsid w:val="00D8332C"/>
    <w:rsid w:val="00D903B9"/>
    <w:rsid w:val="00D91F17"/>
    <w:rsid w:val="00D96540"/>
    <w:rsid w:val="00DA0908"/>
    <w:rsid w:val="00DB4BAC"/>
    <w:rsid w:val="00DB76FE"/>
    <w:rsid w:val="00DD4131"/>
    <w:rsid w:val="00DE51F4"/>
    <w:rsid w:val="00DE5C94"/>
    <w:rsid w:val="00DF0843"/>
    <w:rsid w:val="00DF589F"/>
    <w:rsid w:val="00DF6240"/>
    <w:rsid w:val="00E00D60"/>
    <w:rsid w:val="00E03D14"/>
    <w:rsid w:val="00E1229F"/>
    <w:rsid w:val="00E275F9"/>
    <w:rsid w:val="00E62284"/>
    <w:rsid w:val="00E63FC6"/>
    <w:rsid w:val="00E643A5"/>
    <w:rsid w:val="00E765B0"/>
    <w:rsid w:val="00E879AE"/>
    <w:rsid w:val="00E94B48"/>
    <w:rsid w:val="00E96295"/>
    <w:rsid w:val="00E972FC"/>
    <w:rsid w:val="00E979BB"/>
    <w:rsid w:val="00EA1A7D"/>
    <w:rsid w:val="00EA25F3"/>
    <w:rsid w:val="00EA31D4"/>
    <w:rsid w:val="00EA5854"/>
    <w:rsid w:val="00EB3F4A"/>
    <w:rsid w:val="00EC1093"/>
    <w:rsid w:val="00EC347D"/>
    <w:rsid w:val="00ED12C5"/>
    <w:rsid w:val="00EE0E67"/>
    <w:rsid w:val="00EE1169"/>
    <w:rsid w:val="00EE19B1"/>
    <w:rsid w:val="00EF1DAB"/>
    <w:rsid w:val="00F02EFE"/>
    <w:rsid w:val="00F05909"/>
    <w:rsid w:val="00F104EF"/>
    <w:rsid w:val="00F10808"/>
    <w:rsid w:val="00F10B85"/>
    <w:rsid w:val="00F12976"/>
    <w:rsid w:val="00F132C2"/>
    <w:rsid w:val="00F36E3C"/>
    <w:rsid w:val="00F41CD3"/>
    <w:rsid w:val="00F42823"/>
    <w:rsid w:val="00F42EF9"/>
    <w:rsid w:val="00F72482"/>
    <w:rsid w:val="00F85BBA"/>
    <w:rsid w:val="00F95592"/>
    <w:rsid w:val="00FA1D67"/>
    <w:rsid w:val="00FA34A8"/>
    <w:rsid w:val="00FA3F3B"/>
    <w:rsid w:val="00FA7A53"/>
    <w:rsid w:val="00FB5711"/>
    <w:rsid w:val="00FC3B45"/>
    <w:rsid w:val="00FC40B5"/>
    <w:rsid w:val="00FD4185"/>
    <w:rsid w:val="00FE63A3"/>
    <w:rsid w:val="00FE710B"/>
    <w:rsid w:val="00FF1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E6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78B"/>
    <w:pPr>
      <w:spacing w:beforeLines="1" w:afterLines="1"/>
    </w:pPr>
    <w:rPr>
      <w:rFonts w:ascii="Times" w:hAnsi="Times" w:cs="Times New Roman"/>
      <w:sz w:val="20"/>
      <w:szCs w:val="20"/>
    </w:rPr>
  </w:style>
  <w:style w:type="character" w:customStyle="1" w:styleId="style1">
    <w:name w:val="style1"/>
    <w:basedOn w:val="DefaultParagraphFont"/>
    <w:rsid w:val="0095378B"/>
  </w:style>
  <w:style w:type="table" w:styleId="TableGrid">
    <w:name w:val="Table Grid"/>
    <w:basedOn w:val="TableNormal"/>
    <w:uiPriority w:val="1"/>
    <w:rsid w:val="00B532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8332C"/>
    <w:rPr>
      <w:color w:val="0000FF" w:themeColor="hyperlink"/>
      <w:u w:val="single"/>
    </w:rPr>
  </w:style>
  <w:style w:type="character" w:customStyle="1" w:styleId="apple-converted-space">
    <w:name w:val="apple-converted-space"/>
    <w:basedOn w:val="DefaultParagraphFont"/>
    <w:rsid w:val="00D8332C"/>
  </w:style>
  <w:style w:type="paragraph" w:styleId="ListParagraph">
    <w:name w:val="List Paragraph"/>
    <w:basedOn w:val="Normal"/>
    <w:uiPriority w:val="34"/>
    <w:qFormat/>
    <w:rsid w:val="00D8332C"/>
    <w:pPr>
      <w:ind w:left="720"/>
      <w:contextualSpacing/>
    </w:pPr>
  </w:style>
  <w:style w:type="paragraph" w:customStyle="1" w:styleId="body-paragraph">
    <w:name w:val="body-paragraph"/>
    <w:basedOn w:val="Normal"/>
    <w:rsid w:val="00061362"/>
    <w:pPr>
      <w:spacing w:before="100" w:beforeAutospacing="1" w:after="100" w:afterAutospacing="1"/>
    </w:pPr>
    <w:rPr>
      <w:rFonts w:ascii="Times New Roman" w:eastAsia="Times New Roman" w:hAnsi="Times New Roman" w:cs="Times New Roman"/>
    </w:rPr>
  </w:style>
  <w:style w:type="paragraph" w:customStyle="1" w:styleId="Pa26">
    <w:name w:val="Pa26"/>
    <w:basedOn w:val="Normal"/>
    <w:next w:val="Normal"/>
    <w:uiPriority w:val="99"/>
    <w:rsid w:val="00061362"/>
    <w:pPr>
      <w:autoSpaceDE w:val="0"/>
      <w:autoSpaceDN w:val="0"/>
      <w:adjustRightInd w:val="0"/>
      <w:spacing w:after="0" w:line="181" w:lineRule="atLeast"/>
    </w:pPr>
    <w:rPr>
      <w:rFonts w:ascii="Times New Roman" w:hAnsi="Times New Roman" w:cs="Times New Roman"/>
    </w:rPr>
  </w:style>
  <w:style w:type="paragraph" w:customStyle="1" w:styleId="Pa28">
    <w:name w:val="Pa28"/>
    <w:basedOn w:val="Normal"/>
    <w:next w:val="Normal"/>
    <w:uiPriority w:val="99"/>
    <w:rsid w:val="00061362"/>
    <w:pPr>
      <w:autoSpaceDE w:val="0"/>
      <w:autoSpaceDN w:val="0"/>
      <w:adjustRightInd w:val="0"/>
      <w:spacing w:after="0" w:line="181" w:lineRule="atLeast"/>
    </w:pPr>
    <w:rPr>
      <w:rFonts w:ascii="Times New Roman" w:hAnsi="Times New Roman" w:cs="Times New Roman"/>
    </w:rPr>
  </w:style>
  <w:style w:type="paragraph" w:styleId="BalloonText">
    <w:name w:val="Balloon Text"/>
    <w:basedOn w:val="Normal"/>
    <w:link w:val="BalloonTextChar"/>
    <w:rsid w:val="00061362"/>
    <w:pPr>
      <w:spacing w:after="0"/>
    </w:pPr>
    <w:rPr>
      <w:rFonts w:ascii="Tahoma" w:hAnsi="Tahoma" w:cs="Tahoma"/>
      <w:sz w:val="16"/>
      <w:szCs w:val="16"/>
    </w:rPr>
  </w:style>
  <w:style w:type="character" w:customStyle="1" w:styleId="BalloonTextChar">
    <w:name w:val="Balloon Text Char"/>
    <w:basedOn w:val="DefaultParagraphFont"/>
    <w:link w:val="BalloonText"/>
    <w:rsid w:val="00061362"/>
    <w:rPr>
      <w:rFonts w:ascii="Tahoma" w:hAnsi="Tahoma" w:cs="Tahoma"/>
      <w:sz w:val="16"/>
      <w:szCs w:val="16"/>
    </w:rPr>
  </w:style>
  <w:style w:type="paragraph" w:styleId="Header">
    <w:name w:val="header"/>
    <w:basedOn w:val="Normal"/>
    <w:link w:val="HeaderChar"/>
    <w:uiPriority w:val="99"/>
    <w:rsid w:val="00641C9B"/>
    <w:pPr>
      <w:tabs>
        <w:tab w:val="center" w:pos="4320"/>
        <w:tab w:val="right" w:pos="8640"/>
      </w:tabs>
      <w:spacing w:after="0"/>
    </w:pPr>
  </w:style>
  <w:style w:type="character" w:customStyle="1" w:styleId="HeaderChar">
    <w:name w:val="Header Char"/>
    <w:basedOn w:val="DefaultParagraphFont"/>
    <w:link w:val="Header"/>
    <w:uiPriority w:val="99"/>
    <w:rsid w:val="00641C9B"/>
  </w:style>
  <w:style w:type="paragraph" w:styleId="Footer">
    <w:name w:val="footer"/>
    <w:basedOn w:val="Normal"/>
    <w:link w:val="FooterChar"/>
    <w:uiPriority w:val="99"/>
    <w:rsid w:val="00641C9B"/>
    <w:pPr>
      <w:tabs>
        <w:tab w:val="center" w:pos="4320"/>
        <w:tab w:val="right" w:pos="8640"/>
      </w:tabs>
      <w:spacing w:after="0"/>
    </w:pPr>
  </w:style>
  <w:style w:type="character" w:customStyle="1" w:styleId="FooterChar">
    <w:name w:val="Footer Char"/>
    <w:basedOn w:val="DefaultParagraphFont"/>
    <w:link w:val="Footer"/>
    <w:uiPriority w:val="99"/>
    <w:rsid w:val="00641C9B"/>
  </w:style>
  <w:style w:type="character" w:styleId="PageNumber">
    <w:name w:val="page number"/>
    <w:basedOn w:val="DefaultParagraphFont"/>
    <w:rsid w:val="0064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2689">
      <w:bodyDiv w:val="1"/>
      <w:marLeft w:val="0"/>
      <w:marRight w:val="0"/>
      <w:marTop w:val="0"/>
      <w:marBottom w:val="0"/>
      <w:divBdr>
        <w:top w:val="none" w:sz="0" w:space="0" w:color="auto"/>
        <w:left w:val="none" w:sz="0" w:space="0" w:color="auto"/>
        <w:bottom w:val="none" w:sz="0" w:space="0" w:color="auto"/>
        <w:right w:val="none" w:sz="0" w:space="0" w:color="auto"/>
      </w:divBdr>
    </w:div>
    <w:div w:id="523710774">
      <w:bodyDiv w:val="1"/>
      <w:marLeft w:val="0"/>
      <w:marRight w:val="0"/>
      <w:marTop w:val="0"/>
      <w:marBottom w:val="0"/>
      <w:divBdr>
        <w:top w:val="none" w:sz="0" w:space="0" w:color="auto"/>
        <w:left w:val="none" w:sz="0" w:space="0" w:color="auto"/>
        <w:bottom w:val="none" w:sz="0" w:space="0" w:color="auto"/>
        <w:right w:val="none" w:sz="0" w:space="0" w:color="auto"/>
      </w:divBdr>
    </w:div>
    <w:div w:id="795607569">
      <w:bodyDiv w:val="1"/>
      <w:marLeft w:val="0"/>
      <w:marRight w:val="0"/>
      <w:marTop w:val="0"/>
      <w:marBottom w:val="0"/>
      <w:divBdr>
        <w:top w:val="none" w:sz="0" w:space="0" w:color="auto"/>
        <w:left w:val="none" w:sz="0" w:space="0" w:color="auto"/>
        <w:bottom w:val="none" w:sz="0" w:space="0" w:color="auto"/>
        <w:right w:val="none" w:sz="0" w:space="0" w:color="auto"/>
      </w:divBdr>
    </w:div>
    <w:div w:id="797920198">
      <w:bodyDiv w:val="1"/>
      <w:marLeft w:val="0"/>
      <w:marRight w:val="0"/>
      <w:marTop w:val="0"/>
      <w:marBottom w:val="0"/>
      <w:divBdr>
        <w:top w:val="none" w:sz="0" w:space="0" w:color="auto"/>
        <w:left w:val="none" w:sz="0" w:space="0" w:color="auto"/>
        <w:bottom w:val="none" w:sz="0" w:space="0" w:color="auto"/>
        <w:right w:val="none" w:sz="0" w:space="0" w:color="auto"/>
      </w:divBdr>
      <w:divsChild>
        <w:div w:id="39979884">
          <w:marLeft w:val="0"/>
          <w:marRight w:val="0"/>
          <w:marTop w:val="0"/>
          <w:marBottom w:val="0"/>
          <w:divBdr>
            <w:top w:val="none" w:sz="0" w:space="0" w:color="auto"/>
            <w:left w:val="none" w:sz="0" w:space="0" w:color="auto"/>
            <w:bottom w:val="none" w:sz="0" w:space="0" w:color="auto"/>
            <w:right w:val="none" w:sz="0" w:space="0" w:color="auto"/>
          </w:divBdr>
        </w:div>
      </w:divsChild>
    </w:div>
    <w:div w:id="973415276">
      <w:bodyDiv w:val="1"/>
      <w:marLeft w:val="0"/>
      <w:marRight w:val="0"/>
      <w:marTop w:val="0"/>
      <w:marBottom w:val="0"/>
      <w:divBdr>
        <w:top w:val="none" w:sz="0" w:space="0" w:color="auto"/>
        <w:left w:val="none" w:sz="0" w:space="0" w:color="auto"/>
        <w:bottom w:val="none" w:sz="0" w:space="0" w:color="auto"/>
        <w:right w:val="none" w:sz="0" w:space="0" w:color="auto"/>
      </w:divBdr>
    </w:div>
    <w:div w:id="1392537262">
      <w:bodyDiv w:val="1"/>
      <w:marLeft w:val="0"/>
      <w:marRight w:val="0"/>
      <w:marTop w:val="0"/>
      <w:marBottom w:val="0"/>
      <w:divBdr>
        <w:top w:val="none" w:sz="0" w:space="0" w:color="auto"/>
        <w:left w:val="none" w:sz="0" w:space="0" w:color="auto"/>
        <w:bottom w:val="none" w:sz="0" w:space="0" w:color="auto"/>
        <w:right w:val="none" w:sz="0" w:space="0" w:color="auto"/>
      </w:divBdr>
      <w:divsChild>
        <w:div w:id="826559691">
          <w:marLeft w:val="0"/>
          <w:marRight w:val="0"/>
          <w:marTop w:val="0"/>
          <w:marBottom w:val="0"/>
          <w:divBdr>
            <w:top w:val="none" w:sz="0" w:space="0" w:color="auto"/>
            <w:left w:val="none" w:sz="0" w:space="0" w:color="auto"/>
            <w:bottom w:val="none" w:sz="0" w:space="0" w:color="auto"/>
            <w:right w:val="none" w:sz="0" w:space="0" w:color="auto"/>
          </w:divBdr>
          <w:divsChild>
            <w:div w:id="1803034994">
              <w:marLeft w:val="0"/>
              <w:marRight w:val="0"/>
              <w:marTop w:val="0"/>
              <w:marBottom w:val="0"/>
              <w:divBdr>
                <w:top w:val="none" w:sz="0" w:space="0" w:color="auto"/>
                <w:left w:val="none" w:sz="0" w:space="0" w:color="auto"/>
                <w:bottom w:val="none" w:sz="0" w:space="0" w:color="auto"/>
                <w:right w:val="none" w:sz="0" w:space="0" w:color="auto"/>
              </w:divBdr>
              <w:divsChild>
                <w:div w:id="18460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157">
          <w:marLeft w:val="0"/>
          <w:marRight w:val="0"/>
          <w:marTop w:val="0"/>
          <w:marBottom w:val="0"/>
          <w:divBdr>
            <w:top w:val="none" w:sz="0" w:space="0" w:color="auto"/>
            <w:left w:val="none" w:sz="0" w:space="0" w:color="auto"/>
            <w:bottom w:val="none" w:sz="0" w:space="0" w:color="auto"/>
            <w:right w:val="none" w:sz="0" w:space="0" w:color="auto"/>
          </w:divBdr>
        </w:div>
      </w:divsChild>
    </w:div>
    <w:div w:id="1434324960">
      <w:bodyDiv w:val="1"/>
      <w:marLeft w:val="0"/>
      <w:marRight w:val="0"/>
      <w:marTop w:val="0"/>
      <w:marBottom w:val="0"/>
      <w:divBdr>
        <w:top w:val="none" w:sz="0" w:space="0" w:color="auto"/>
        <w:left w:val="none" w:sz="0" w:space="0" w:color="auto"/>
        <w:bottom w:val="none" w:sz="0" w:space="0" w:color="auto"/>
        <w:right w:val="none" w:sz="0" w:space="0" w:color="auto"/>
      </w:divBdr>
    </w:div>
    <w:div w:id="2072456858">
      <w:bodyDiv w:val="1"/>
      <w:marLeft w:val="0"/>
      <w:marRight w:val="0"/>
      <w:marTop w:val="0"/>
      <w:marBottom w:val="0"/>
      <w:divBdr>
        <w:top w:val="none" w:sz="0" w:space="0" w:color="auto"/>
        <w:left w:val="none" w:sz="0" w:space="0" w:color="auto"/>
        <w:bottom w:val="none" w:sz="0" w:space="0" w:color="auto"/>
        <w:right w:val="none" w:sz="0" w:space="0" w:color="auto"/>
      </w:divBdr>
      <w:divsChild>
        <w:div w:id="1001128339">
          <w:marLeft w:val="0"/>
          <w:marRight w:val="0"/>
          <w:marTop w:val="0"/>
          <w:marBottom w:val="0"/>
          <w:divBdr>
            <w:top w:val="none" w:sz="0" w:space="0" w:color="auto"/>
            <w:left w:val="none" w:sz="0" w:space="0" w:color="auto"/>
            <w:bottom w:val="none" w:sz="0" w:space="0" w:color="auto"/>
            <w:right w:val="none" w:sz="0" w:space="0" w:color="auto"/>
          </w:divBdr>
        </w:div>
        <w:div w:id="1865246927">
          <w:marLeft w:val="0"/>
          <w:marRight w:val="0"/>
          <w:marTop w:val="0"/>
          <w:marBottom w:val="0"/>
          <w:divBdr>
            <w:top w:val="none" w:sz="0" w:space="0" w:color="auto"/>
            <w:left w:val="none" w:sz="0" w:space="0" w:color="auto"/>
            <w:bottom w:val="none" w:sz="0" w:space="0" w:color="auto"/>
            <w:right w:val="none" w:sz="0" w:space="0" w:color="auto"/>
          </w:divBdr>
        </w:div>
        <w:div w:id="2146309771">
          <w:marLeft w:val="0"/>
          <w:marRight w:val="0"/>
          <w:marTop w:val="0"/>
          <w:marBottom w:val="0"/>
          <w:divBdr>
            <w:top w:val="none" w:sz="0" w:space="0" w:color="auto"/>
            <w:left w:val="none" w:sz="0" w:space="0" w:color="auto"/>
            <w:bottom w:val="none" w:sz="0" w:space="0" w:color="auto"/>
            <w:right w:val="none" w:sz="0" w:space="0" w:color="auto"/>
          </w:divBdr>
        </w:div>
        <w:div w:id="15536118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ictionary.reference.com/browse/whi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b:Tag>
    <b:SourceType>JournalArticle</b:SourceType>
    <b:Guid>{39DE4054-B284-4227-A30D-7AD738A8A25A}</b:Guid>
    <b:LCID>uz-Cyrl-UZ</b:LCID>
    <b:Author>
      <b:Author>
        <b:NameList>
          <b:Person>
            <b:Last>Ahmed</b:Last>
            <b:First>J.,</b:First>
            <b:Middle>Amin, R., Browne, D. C., and Sato, T.</b:Middle>
          </b:Person>
        </b:NameList>
      </b:Author>
    </b:Author>
    <b:Title>A Study of an Alternative School for Pregnant and/or Parenting Teens: Quantitative and Qualitative evidence.</b:Title>
    <b:Year>2006</b:Year>
    <b:JournalName>Child and 	Adolescent Social Work Journal</b:JournalName>
    <b:Pages>Vol 23. No.2</b:Pages>
    <b:RefOrder>1</b:RefOrder>
  </b:Source>
</b:Sources>
</file>

<file path=customXml/itemProps1.xml><?xml version="1.0" encoding="utf-8"?>
<ds:datastoreItem xmlns:ds="http://schemas.openxmlformats.org/officeDocument/2006/customXml" ds:itemID="{0F9894A5-1673-401D-9DE7-B957B78B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8888</Words>
  <Characters>50665</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cp:lastModifiedBy>COE</cp:lastModifiedBy>
  <cp:revision>2</cp:revision>
  <cp:lastPrinted>2012-11-27T05:08:00Z</cp:lastPrinted>
  <dcterms:created xsi:type="dcterms:W3CDTF">2012-11-27T23:56:00Z</dcterms:created>
  <dcterms:modified xsi:type="dcterms:W3CDTF">2012-11-27T23:56:00Z</dcterms:modified>
</cp:coreProperties>
</file>